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7542" w14:textId="439D48AB" w:rsidR="006F3F8C" w:rsidRPr="00B34440" w:rsidRDefault="00B34440" w:rsidP="006F3F8C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bCs/>
          <w:sz w:val="40"/>
          <w:szCs w:val="40"/>
        </w:rPr>
      </w:pPr>
      <w:r w:rsidRPr="00B34440">
        <w:rPr>
          <w:rFonts w:ascii="Calibri Light" w:hAnsi="Calibri Light" w:cs="Calibri Light"/>
          <w:b/>
          <w:bCs/>
          <w:sz w:val="40"/>
          <w:szCs w:val="40"/>
        </w:rPr>
        <w:t xml:space="preserve">Snow Crab </w:t>
      </w:r>
      <w:r w:rsidR="006F3F8C" w:rsidRPr="00B34440">
        <w:rPr>
          <w:rFonts w:ascii="Calibri Light" w:hAnsi="Calibri Light" w:cs="Calibri Light"/>
          <w:b/>
          <w:bCs/>
          <w:sz w:val="40"/>
          <w:szCs w:val="40"/>
        </w:rPr>
        <w:t>Fisher</w:t>
      </w:r>
      <w:r w:rsidRPr="00B34440">
        <w:rPr>
          <w:rFonts w:ascii="Calibri Light" w:hAnsi="Calibri Light" w:cs="Calibri Light"/>
          <w:b/>
          <w:bCs/>
          <w:sz w:val="40"/>
          <w:szCs w:val="40"/>
        </w:rPr>
        <w:t>y</w:t>
      </w:r>
      <w:r w:rsidR="006F3F8C" w:rsidRPr="00B34440">
        <w:rPr>
          <w:rFonts w:ascii="Calibri Light" w:hAnsi="Calibri Light" w:cs="Calibri Light"/>
          <w:b/>
          <w:bCs/>
          <w:sz w:val="40"/>
          <w:szCs w:val="40"/>
        </w:rPr>
        <w:t xml:space="preserve"> Season Opening call</w:t>
      </w:r>
    </w:p>
    <w:p w14:paraId="028D130F" w14:textId="4E4C3F9B" w:rsidR="006F3F8C" w:rsidRPr="00770CA0" w:rsidRDefault="006F3F8C" w:rsidP="006F3F8C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bCs/>
          <w:i/>
          <w:iCs/>
          <w:sz w:val="40"/>
          <w:szCs w:val="40"/>
          <w:lang w:val="fr-CA"/>
        </w:rPr>
      </w:pPr>
      <w:r w:rsidRPr="00770CA0">
        <w:rPr>
          <w:rFonts w:ascii="Calibri Light" w:hAnsi="Calibri Light" w:cs="Calibri Light"/>
          <w:b/>
          <w:bCs/>
          <w:i/>
          <w:iCs/>
          <w:sz w:val="40"/>
          <w:szCs w:val="40"/>
          <w:lang w:val="fr-CA"/>
        </w:rPr>
        <w:t>Appel sur l’ouverture de</w:t>
      </w:r>
      <w:r w:rsidR="00B34440" w:rsidRPr="00770CA0">
        <w:rPr>
          <w:rFonts w:ascii="Calibri Light" w:hAnsi="Calibri Light" w:cs="Calibri Light"/>
          <w:b/>
          <w:bCs/>
          <w:i/>
          <w:iCs/>
          <w:sz w:val="40"/>
          <w:szCs w:val="40"/>
          <w:lang w:val="fr-CA"/>
        </w:rPr>
        <w:t xml:space="preserve"> la</w:t>
      </w:r>
      <w:r w:rsidRPr="00770CA0">
        <w:rPr>
          <w:rFonts w:ascii="Calibri Light" w:hAnsi="Calibri Light" w:cs="Calibri Light"/>
          <w:b/>
          <w:bCs/>
          <w:i/>
          <w:iCs/>
          <w:sz w:val="40"/>
          <w:szCs w:val="40"/>
          <w:lang w:val="fr-CA"/>
        </w:rPr>
        <w:t xml:space="preserve"> saison</w:t>
      </w:r>
      <w:r w:rsidR="001C5616" w:rsidRPr="00770CA0">
        <w:rPr>
          <w:rFonts w:ascii="Calibri Light" w:hAnsi="Calibri Light" w:cs="Calibri Light"/>
          <w:b/>
          <w:bCs/>
          <w:i/>
          <w:iCs/>
          <w:sz w:val="40"/>
          <w:szCs w:val="40"/>
          <w:lang w:val="fr-CA"/>
        </w:rPr>
        <w:t xml:space="preserve"> de la pêche du crabe des neiges</w:t>
      </w:r>
    </w:p>
    <w:p w14:paraId="517EADC2" w14:textId="03DCC47F" w:rsidR="006F3F8C" w:rsidRPr="001660A1" w:rsidRDefault="006F3F8C" w:rsidP="006F3F8C">
      <w:pPr>
        <w:pStyle w:val="NormalWeb"/>
        <w:spacing w:before="0" w:beforeAutospacing="0" w:after="0" w:afterAutospacing="0"/>
        <w:rPr>
          <w:rFonts w:ascii="Calibri Light" w:hAnsi="Calibri Light" w:cs="Calibri Light"/>
          <w:sz w:val="16"/>
          <w:szCs w:val="16"/>
          <w:lang w:val="fr-CA"/>
        </w:rPr>
      </w:pPr>
    </w:p>
    <w:p w14:paraId="476AE785" w14:textId="47E9A5CC" w:rsidR="006F3F8C" w:rsidRPr="00EA5AB4" w:rsidRDefault="006F3F8C" w:rsidP="006F3F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EA5AB4">
        <w:rPr>
          <w:rFonts w:ascii="Calibri" w:hAnsi="Calibri" w:cs="Calibri"/>
          <w:b/>
          <w:bCs/>
          <w:sz w:val="22"/>
          <w:szCs w:val="22"/>
        </w:rPr>
        <w:t>March 2</w:t>
      </w:r>
      <w:r w:rsidR="0010247B">
        <w:rPr>
          <w:rFonts w:ascii="Calibri" w:hAnsi="Calibri" w:cs="Calibri"/>
          <w:b/>
          <w:bCs/>
          <w:sz w:val="22"/>
          <w:szCs w:val="22"/>
        </w:rPr>
        <w:t>2</w:t>
      </w:r>
      <w:r w:rsidRPr="00EA5AB4">
        <w:rPr>
          <w:rFonts w:ascii="Calibri" w:hAnsi="Calibri" w:cs="Calibri"/>
          <w:b/>
          <w:bCs/>
          <w:sz w:val="22"/>
          <w:szCs w:val="22"/>
        </w:rPr>
        <w:t>, 202</w:t>
      </w:r>
      <w:r w:rsidR="000779BE">
        <w:rPr>
          <w:rFonts w:ascii="Calibri" w:hAnsi="Calibri" w:cs="Calibri"/>
          <w:b/>
          <w:bCs/>
          <w:sz w:val="22"/>
          <w:szCs w:val="22"/>
        </w:rPr>
        <w:t>3</w:t>
      </w:r>
      <w:r w:rsidRPr="00EA5AB4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0779BE">
        <w:rPr>
          <w:rFonts w:ascii="Calibri" w:hAnsi="Calibri" w:cs="Calibri"/>
          <w:b/>
          <w:bCs/>
          <w:sz w:val="22"/>
          <w:szCs w:val="22"/>
        </w:rPr>
        <w:t>3</w:t>
      </w:r>
      <w:r w:rsidRPr="00EA5A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779BE">
        <w:rPr>
          <w:rFonts w:ascii="Calibri" w:hAnsi="Calibri" w:cs="Calibri"/>
          <w:b/>
          <w:bCs/>
          <w:sz w:val="22"/>
          <w:szCs w:val="22"/>
        </w:rPr>
        <w:t>p</w:t>
      </w:r>
      <w:r w:rsidRPr="00EA5AB4">
        <w:rPr>
          <w:rFonts w:ascii="Calibri" w:hAnsi="Calibri" w:cs="Calibri"/>
          <w:b/>
          <w:bCs/>
          <w:sz w:val="22"/>
          <w:szCs w:val="22"/>
        </w:rPr>
        <w:t>m (AST)</w:t>
      </w:r>
    </w:p>
    <w:p w14:paraId="5081D135" w14:textId="40A79D25" w:rsidR="006F3F8C" w:rsidRPr="00770CA0" w:rsidRDefault="006F3F8C" w:rsidP="006F3F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sz w:val="22"/>
          <w:szCs w:val="22"/>
          <w:lang w:val="fr-CA"/>
        </w:rPr>
      </w:pPr>
      <w:r w:rsidRPr="00770CA0">
        <w:rPr>
          <w:rFonts w:ascii="Calibri" w:hAnsi="Calibri" w:cs="Calibri"/>
          <w:b/>
          <w:bCs/>
          <w:i/>
          <w:iCs/>
          <w:sz w:val="22"/>
          <w:szCs w:val="22"/>
          <w:lang w:val="fr-CA"/>
        </w:rPr>
        <w:t>2</w:t>
      </w:r>
      <w:r w:rsidR="0010247B" w:rsidRPr="00770CA0">
        <w:rPr>
          <w:rFonts w:ascii="Calibri" w:hAnsi="Calibri" w:cs="Calibri"/>
          <w:b/>
          <w:bCs/>
          <w:i/>
          <w:iCs/>
          <w:sz w:val="22"/>
          <w:szCs w:val="22"/>
          <w:lang w:val="fr-CA"/>
        </w:rPr>
        <w:t>2</w:t>
      </w:r>
      <w:r w:rsidRPr="00770CA0">
        <w:rPr>
          <w:rFonts w:ascii="Calibri" w:hAnsi="Calibri" w:cs="Calibri"/>
          <w:b/>
          <w:bCs/>
          <w:i/>
          <w:iCs/>
          <w:sz w:val="22"/>
          <w:szCs w:val="22"/>
          <w:lang w:val="fr-CA"/>
        </w:rPr>
        <w:t xml:space="preserve"> mars 202</w:t>
      </w:r>
      <w:r w:rsidR="000779BE" w:rsidRPr="00770CA0">
        <w:rPr>
          <w:rFonts w:ascii="Calibri" w:hAnsi="Calibri" w:cs="Calibri"/>
          <w:b/>
          <w:bCs/>
          <w:i/>
          <w:iCs/>
          <w:sz w:val="22"/>
          <w:szCs w:val="22"/>
          <w:lang w:val="fr-CA"/>
        </w:rPr>
        <w:t>3</w:t>
      </w:r>
      <w:r w:rsidRPr="00770CA0">
        <w:rPr>
          <w:rFonts w:ascii="Calibri" w:hAnsi="Calibri" w:cs="Calibri"/>
          <w:b/>
          <w:bCs/>
          <w:i/>
          <w:iCs/>
          <w:sz w:val="22"/>
          <w:szCs w:val="22"/>
          <w:lang w:val="fr-CA"/>
        </w:rPr>
        <w:t xml:space="preserve"> – </w:t>
      </w:r>
      <w:r w:rsidR="000779BE" w:rsidRPr="00770CA0">
        <w:rPr>
          <w:rFonts w:ascii="Calibri" w:hAnsi="Calibri" w:cs="Calibri"/>
          <w:b/>
          <w:bCs/>
          <w:i/>
          <w:iCs/>
          <w:sz w:val="22"/>
          <w:szCs w:val="22"/>
          <w:lang w:val="fr-CA"/>
        </w:rPr>
        <w:t>15</w:t>
      </w:r>
      <w:r w:rsidRPr="00770CA0">
        <w:rPr>
          <w:rFonts w:ascii="Calibri" w:hAnsi="Calibri" w:cs="Calibri"/>
          <w:b/>
          <w:bCs/>
          <w:i/>
          <w:iCs/>
          <w:sz w:val="22"/>
          <w:szCs w:val="22"/>
          <w:lang w:val="fr-CA"/>
        </w:rPr>
        <w:t>h (H</w:t>
      </w:r>
      <w:r w:rsidR="0010247B" w:rsidRPr="00770CA0">
        <w:rPr>
          <w:rFonts w:ascii="Calibri" w:hAnsi="Calibri" w:cs="Calibri"/>
          <w:b/>
          <w:bCs/>
          <w:i/>
          <w:iCs/>
          <w:sz w:val="22"/>
          <w:szCs w:val="22"/>
          <w:lang w:val="fr-CA"/>
        </w:rPr>
        <w:t>N</w:t>
      </w:r>
      <w:r w:rsidRPr="00770CA0">
        <w:rPr>
          <w:rFonts w:ascii="Calibri" w:hAnsi="Calibri" w:cs="Calibri"/>
          <w:b/>
          <w:bCs/>
          <w:i/>
          <w:iCs/>
          <w:sz w:val="22"/>
          <w:szCs w:val="22"/>
          <w:lang w:val="fr-CA"/>
        </w:rPr>
        <w:t>A)</w:t>
      </w:r>
    </w:p>
    <w:p w14:paraId="5A231023" w14:textId="77777777" w:rsidR="006F3F8C" w:rsidRPr="00B34440" w:rsidRDefault="006F3F8C" w:rsidP="006F3F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fr-CA"/>
        </w:rPr>
      </w:pPr>
    </w:p>
    <w:p w14:paraId="57FFD914" w14:textId="3EAC34F0" w:rsidR="006F3F8C" w:rsidRPr="00B34440" w:rsidRDefault="006F3F8C" w:rsidP="006F3F8C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fr-CA"/>
        </w:rPr>
      </w:pPr>
      <w:r w:rsidRPr="00B34440">
        <w:rPr>
          <w:rFonts w:ascii="Calibri" w:hAnsi="Calibri" w:cs="Calibri"/>
          <w:b/>
          <w:bCs/>
          <w:sz w:val="40"/>
          <w:szCs w:val="40"/>
          <w:lang w:val="fr-CA"/>
        </w:rPr>
        <w:t>AGENDA</w:t>
      </w:r>
      <w:r w:rsidR="00770CA0">
        <w:rPr>
          <w:rFonts w:ascii="Calibri" w:hAnsi="Calibri" w:cs="Calibri"/>
          <w:b/>
          <w:bCs/>
          <w:sz w:val="40"/>
          <w:szCs w:val="40"/>
          <w:lang w:val="fr-CA"/>
        </w:rPr>
        <w:t xml:space="preserve"> </w:t>
      </w:r>
      <w:r w:rsidR="00B34440" w:rsidRPr="00B34440">
        <w:rPr>
          <w:rFonts w:ascii="Calibri" w:hAnsi="Calibri" w:cs="Calibri"/>
          <w:b/>
          <w:bCs/>
          <w:sz w:val="40"/>
          <w:szCs w:val="40"/>
          <w:lang w:val="fr-CA"/>
        </w:rPr>
        <w:t>/</w:t>
      </w:r>
      <w:r w:rsidR="00770CA0">
        <w:rPr>
          <w:rFonts w:ascii="Calibri" w:hAnsi="Calibri" w:cs="Calibri"/>
          <w:b/>
          <w:bCs/>
          <w:sz w:val="40"/>
          <w:szCs w:val="40"/>
          <w:lang w:val="fr-CA"/>
        </w:rPr>
        <w:t xml:space="preserve"> </w:t>
      </w:r>
      <w:r w:rsidR="00B34440" w:rsidRPr="00770CA0">
        <w:rPr>
          <w:rFonts w:ascii="Calibri" w:hAnsi="Calibri" w:cs="Calibri"/>
          <w:b/>
          <w:bCs/>
          <w:i/>
          <w:iCs/>
          <w:sz w:val="40"/>
          <w:szCs w:val="40"/>
          <w:lang w:val="fr-CA"/>
        </w:rPr>
        <w:t>O</w:t>
      </w:r>
      <w:r w:rsidR="001C5616" w:rsidRPr="00770CA0">
        <w:rPr>
          <w:rFonts w:ascii="Calibri" w:hAnsi="Calibri" w:cs="Calibri"/>
          <w:b/>
          <w:bCs/>
          <w:i/>
          <w:iCs/>
          <w:sz w:val="40"/>
          <w:szCs w:val="40"/>
          <w:lang w:val="fr-CA"/>
        </w:rPr>
        <w:t>RDRE DU JOUR</w:t>
      </w:r>
    </w:p>
    <w:p w14:paraId="4C76184B" w14:textId="698EDC7F" w:rsidR="0010247B" w:rsidRPr="00B34440" w:rsidRDefault="0010247B" w:rsidP="006F3F8C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  <w:lang w:val="fr-CA"/>
        </w:rPr>
      </w:pPr>
    </w:p>
    <w:p w14:paraId="28ADD984" w14:textId="07E53DEB" w:rsidR="0010247B" w:rsidRPr="0010247B" w:rsidRDefault="0010247B" w:rsidP="006F3F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</w:rPr>
      </w:pPr>
      <w:r w:rsidRPr="0010247B">
        <w:rPr>
          <w:rFonts w:ascii="Calibri" w:hAnsi="Calibri" w:cs="Calibri"/>
          <w:b/>
          <w:bCs/>
          <w:sz w:val="32"/>
          <w:szCs w:val="32"/>
        </w:rPr>
        <w:t xml:space="preserve">Housekeeping items / </w:t>
      </w:r>
      <w:proofErr w:type="spellStart"/>
      <w:r w:rsidRPr="00770CA0">
        <w:rPr>
          <w:rFonts w:ascii="Calibri" w:hAnsi="Calibri" w:cs="Calibri"/>
          <w:b/>
          <w:bCs/>
          <w:i/>
          <w:iCs/>
          <w:sz w:val="32"/>
          <w:szCs w:val="32"/>
        </w:rPr>
        <w:t>Logistiques</w:t>
      </w:r>
      <w:proofErr w:type="spellEnd"/>
    </w:p>
    <w:p w14:paraId="2EA2624E" w14:textId="77777777" w:rsidR="0010247B" w:rsidRPr="00A604FC" w:rsidRDefault="0010247B" w:rsidP="006F3F8C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</w:p>
    <w:p w14:paraId="3073F0C7" w14:textId="4FB11DCD" w:rsidR="006F3F8C" w:rsidRPr="0010247B" w:rsidRDefault="006F3F8C" w:rsidP="006F3F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  <w:lang w:val="fr-CA"/>
        </w:rPr>
      </w:pPr>
      <w:r w:rsidRPr="0010247B">
        <w:rPr>
          <w:rFonts w:ascii="Calibri" w:hAnsi="Calibri" w:cs="Calibri"/>
          <w:b/>
          <w:bCs/>
          <w:sz w:val="32"/>
          <w:szCs w:val="32"/>
          <w:lang w:val="fr-CA"/>
        </w:rPr>
        <w:t>Ice conditions</w:t>
      </w:r>
      <w:r w:rsidR="00C9361B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  <w:r w:rsidRPr="0010247B">
        <w:rPr>
          <w:rFonts w:ascii="Calibri" w:hAnsi="Calibri" w:cs="Calibri"/>
          <w:b/>
          <w:bCs/>
          <w:sz w:val="32"/>
          <w:szCs w:val="32"/>
          <w:lang w:val="fr-CA"/>
        </w:rPr>
        <w:t>/</w:t>
      </w:r>
      <w:r w:rsidR="00C9361B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  <w:r w:rsidRPr="00770CA0">
        <w:rPr>
          <w:rFonts w:ascii="Calibri" w:hAnsi="Calibri" w:cs="Calibri"/>
          <w:b/>
          <w:bCs/>
          <w:i/>
          <w:iCs/>
          <w:sz w:val="32"/>
          <w:szCs w:val="32"/>
          <w:lang w:val="fr-CA"/>
        </w:rPr>
        <w:t>Condition des glaces</w:t>
      </w:r>
    </w:p>
    <w:p w14:paraId="272BE235" w14:textId="59FCC656" w:rsidR="00CF589E" w:rsidRDefault="00CF589E" w:rsidP="00CF589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>
        <w:rPr>
          <w:lang w:val="en-CA"/>
        </w:rPr>
        <w:t xml:space="preserve">Ice still thick around </w:t>
      </w:r>
      <w:proofErr w:type="spellStart"/>
      <w:r>
        <w:rPr>
          <w:lang w:val="en-CA"/>
        </w:rPr>
        <w:t>Caraquet</w:t>
      </w:r>
      <w:proofErr w:type="spellEnd"/>
      <w:r>
        <w:rPr>
          <w:lang w:val="en-CA"/>
        </w:rPr>
        <w:t xml:space="preserve"> &amp; </w:t>
      </w:r>
      <w:proofErr w:type="spellStart"/>
      <w:r>
        <w:rPr>
          <w:lang w:val="en-CA"/>
        </w:rPr>
        <w:t>Shippagan</w:t>
      </w:r>
      <w:proofErr w:type="spellEnd"/>
      <w:r w:rsidR="00722CA4">
        <w:rPr>
          <w:lang w:val="en-CA"/>
        </w:rPr>
        <w:t>.</w:t>
      </w:r>
    </w:p>
    <w:p w14:paraId="5991C4F3" w14:textId="551D240C" w:rsidR="00CF589E" w:rsidRDefault="00CF589E" w:rsidP="00CF589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>
        <w:rPr>
          <w:lang w:val="en-CA"/>
        </w:rPr>
        <w:t>Still ice presence in northern PEI</w:t>
      </w:r>
      <w:r w:rsidR="00722CA4">
        <w:rPr>
          <w:lang w:val="en-CA"/>
        </w:rPr>
        <w:t>.</w:t>
      </w:r>
    </w:p>
    <w:p w14:paraId="483D72DF" w14:textId="10EE557B" w:rsidR="00CF589E" w:rsidRDefault="00770CA0" w:rsidP="00CF589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>
        <w:rPr>
          <w:lang w:val="en-CA"/>
        </w:rPr>
        <w:t xml:space="preserve">This </w:t>
      </w:r>
      <w:r w:rsidR="00CF589E">
        <w:rPr>
          <w:lang w:val="en-CA"/>
        </w:rPr>
        <w:t xml:space="preserve">ice </w:t>
      </w:r>
      <w:r w:rsidR="00CF589E">
        <w:rPr>
          <w:lang w:val="en-CA"/>
        </w:rPr>
        <w:t>may</w:t>
      </w:r>
      <w:r w:rsidR="00CF589E">
        <w:rPr>
          <w:lang w:val="en-CA"/>
        </w:rPr>
        <w:t xml:space="preserve"> press against harbours around Cape Breton - could be an issue</w:t>
      </w:r>
      <w:r w:rsidR="00722CA4">
        <w:rPr>
          <w:lang w:val="en-CA"/>
        </w:rPr>
        <w:t>.</w:t>
      </w:r>
    </w:p>
    <w:p w14:paraId="786CB19F" w14:textId="17722124" w:rsidR="00CF589E" w:rsidRDefault="00CF589E" w:rsidP="00CF589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>
        <w:rPr>
          <w:lang w:val="en-CA"/>
        </w:rPr>
        <w:t>Sir William</w:t>
      </w:r>
      <w:r>
        <w:rPr>
          <w:lang w:val="en-CA"/>
        </w:rPr>
        <w:t xml:space="preserve"> Alexander</w:t>
      </w:r>
      <w:r>
        <w:rPr>
          <w:lang w:val="en-CA"/>
        </w:rPr>
        <w:t xml:space="preserve"> doing mid-channel work in the </w:t>
      </w:r>
      <w:proofErr w:type="spellStart"/>
      <w:r>
        <w:rPr>
          <w:lang w:val="en-CA"/>
        </w:rPr>
        <w:t>Caraquet</w:t>
      </w:r>
      <w:proofErr w:type="spellEnd"/>
      <w:r>
        <w:rPr>
          <w:lang w:val="en-CA"/>
        </w:rPr>
        <w:t xml:space="preserve"> and </w:t>
      </w:r>
      <w:proofErr w:type="spellStart"/>
      <w:r>
        <w:rPr>
          <w:lang w:val="en-CA"/>
        </w:rPr>
        <w:t>Shippagan</w:t>
      </w:r>
      <w:proofErr w:type="spellEnd"/>
      <w:r>
        <w:rPr>
          <w:lang w:val="en-CA"/>
        </w:rPr>
        <w:t xml:space="preserve"> exterior channels</w:t>
      </w:r>
      <w:r>
        <w:rPr>
          <w:lang w:val="en-CA"/>
        </w:rPr>
        <w:t xml:space="preserve">. Will move to </w:t>
      </w:r>
      <w:proofErr w:type="spellStart"/>
      <w:r>
        <w:rPr>
          <w:lang w:val="en-CA"/>
        </w:rPr>
        <w:t>Gaspé</w:t>
      </w:r>
      <w:proofErr w:type="spellEnd"/>
      <w:r>
        <w:rPr>
          <w:lang w:val="en-CA"/>
        </w:rPr>
        <w:t xml:space="preserve"> area</w:t>
      </w:r>
      <w:r w:rsidR="00431EEC">
        <w:rPr>
          <w:lang w:val="en-CA"/>
        </w:rPr>
        <w:t xml:space="preserve"> on March 23</w:t>
      </w:r>
      <w:r>
        <w:rPr>
          <w:lang w:val="en-CA"/>
        </w:rPr>
        <w:t xml:space="preserve">, but to return to </w:t>
      </w:r>
      <w:proofErr w:type="spellStart"/>
      <w:r>
        <w:rPr>
          <w:lang w:val="en-CA"/>
        </w:rPr>
        <w:t>Shippagan</w:t>
      </w:r>
      <w:proofErr w:type="spellEnd"/>
      <w:r w:rsidR="00722CA4">
        <w:rPr>
          <w:lang w:val="en-CA"/>
        </w:rPr>
        <w:t>.</w:t>
      </w:r>
    </w:p>
    <w:p w14:paraId="7CE70E14" w14:textId="7715E0A9" w:rsidR="00CF589E" w:rsidRDefault="00CF589E" w:rsidP="00CF589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>
        <w:rPr>
          <w:lang w:val="en-CA"/>
        </w:rPr>
        <w:t xml:space="preserve">Judy </w:t>
      </w:r>
      <w:proofErr w:type="spellStart"/>
      <w:r>
        <w:rPr>
          <w:lang w:val="en-CA"/>
        </w:rPr>
        <w:t>Lamarsh</w:t>
      </w:r>
      <w:proofErr w:type="spellEnd"/>
      <w:r>
        <w:rPr>
          <w:lang w:val="en-CA"/>
        </w:rPr>
        <w:t xml:space="preserve"> vessel will do </w:t>
      </w:r>
      <w:r w:rsidR="00722CA4">
        <w:rPr>
          <w:lang w:val="en-CA"/>
        </w:rPr>
        <w:t xml:space="preserve">inner </w:t>
      </w:r>
      <w:r>
        <w:rPr>
          <w:lang w:val="en-CA"/>
        </w:rPr>
        <w:t xml:space="preserve">channels </w:t>
      </w:r>
      <w:r>
        <w:rPr>
          <w:lang w:val="en-CA"/>
        </w:rPr>
        <w:t xml:space="preserve">of both </w:t>
      </w:r>
      <w:proofErr w:type="spellStart"/>
      <w:r w:rsidR="001B0DA6">
        <w:rPr>
          <w:lang w:val="en-CA"/>
        </w:rPr>
        <w:t>Shippagan</w:t>
      </w:r>
      <w:proofErr w:type="spellEnd"/>
      <w:r w:rsidR="001B0DA6">
        <w:rPr>
          <w:lang w:val="en-CA"/>
        </w:rPr>
        <w:t xml:space="preserve"> and </w:t>
      </w:r>
      <w:proofErr w:type="spellStart"/>
      <w:r w:rsidR="001B0DA6">
        <w:rPr>
          <w:lang w:val="en-CA"/>
        </w:rPr>
        <w:t>Caraquet</w:t>
      </w:r>
      <w:proofErr w:type="spellEnd"/>
      <w:r w:rsidR="001B0DA6">
        <w:rPr>
          <w:lang w:val="en-CA"/>
        </w:rPr>
        <w:t xml:space="preserve"> </w:t>
      </w:r>
      <w:r>
        <w:rPr>
          <w:lang w:val="en-CA"/>
        </w:rPr>
        <w:t xml:space="preserve">harbours – early arrival </w:t>
      </w:r>
      <w:r>
        <w:rPr>
          <w:lang w:val="en-CA"/>
        </w:rPr>
        <w:t xml:space="preserve">March </w:t>
      </w:r>
      <w:r>
        <w:rPr>
          <w:lang w:val="en-CA"/>
        </w:rPr>
        <w:t>27 (weather depending)</w:t>
      </w:r>
      <w:r w:rsidR="001B0DA6">
        <w:rPr>
          <w:lang w:val="en-CA"/>
        </w:rPr>
        <w:t>. Available until April 7.</w:t>
      </w:r>
    </w:p>
    <w:p w14:paraId="47141611" w14:textId="42A1D2B4" w:rsidR="00CF589E" w:rsidRDefault="00CF589E" w:rsidP="00CF589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proofErr w:type="spellStart"/>
      <w:r>
        <w:rPr>
          <w:lang w:val="en-CA"/>
        </w:rPr>
        <w:t>Amphibex</w:t>
      </w:r>
      <w:proofErr w:type="spellEnd"/>
      <w:r>
        <w:rPr>
          <w:lang w:val="en-CA"/>
        </w:rPr>
        <w:t xml:space="preserve"> received o</w:t>
      </w:r>
      <w:r>
        <w:rPr>
          <w:lang w:val="en-CA"/>
        </w:rPr>
        <w:t xml:space="preserve">ne </w:t>
      </w:r>
      <w:r>
        <w:rPr>
          <w:lang w:val="en-CA"/>
        </w:rPr>
        <w:t xml:space="preserve">additional </w:t>
      </w:r>
      <w:r>
        <w:rPr>
          <w:lang w:val="en-CA"/>
        </w:rPr>
        <w:t xml:space="preserve">day of funding </w:t>
      </w:r>
      <w:r>
        <w:rPr>
          <w:lang w:val="en-CA"/>
        </w:rPr>
        <w:t>to do</w:t>
      </w:r>
      <w:r>
        <w:rPr>
          <w:lang w:val="en-CA"/>
        </w:rPr>
        <w:t xml:space="preserve"> work around the </w:t>
      </w:r>
      <w:proofErr w:type="spellStart"/>
      <w:r>
        <w:rPr>
          <w:lang w:val="en-CA"/>
        </w:rPr>
        <w:t>Caraquet</w:t>
      </w:r>
      <w:proofErr w:type="spellEnd"/>
      <w:r>
        <w:rPr>
          <w:lang w:val="en-CA"/>
        </w:rPr>
        <w:t xml:space="preserve"> Harbour – March 22</w:t>
      </w:r>
      <w:r w:rsidR="00431EEC">
        <w:rPr>
          <w:lang w:val="en-CA"/>
        </w:rPr>
        <w:t xml:space="preserve"> (much appreciated by the local fishing industry)</w:t>
      </w:r>
      <w:r w:rsidR="00722CA4">
        <w:rPr>
          <w:lang w:val="en-CA"/>
        </w:rPr>
        <w:t>.</w:t>
      </w:r>
    </w:p>
    <w:p w14:paraId="2276B968" w14:textId="32644FE9" w:rsidR="001B0DA6" w:rsidRDefault="001B0DA6" w:rsidP="00CF589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>
        <w:rPr>
          <w:lang w:val="en-CA"/>
        </w:rPr>
        <w:t>Hovercraft will be available once public safety priority areas have been cleared.</w:t>
      </w:r>
    </w:p>
    <w:p w14:paraId="7D1C3A87" w14:textId="13F74BCB" w:rsidR="00722CA4" w:rsidRPr="00770CA0" w:rsidRDefault="00722CA4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770CA0">
        <w:rPr>
          <w:i/>
          <w:iCs/>
          <w:lang w:val="fr-CA"/>
        </w:rPr>
        <w:t>La g</w:t>
      </w:r>
      <w:r w:rsidRPr="00770CA0">
        <w:rPr>
          <w:i/>
          <w:iCs/>
          <w:lang w:val="fr-CA"/>
        </w:rPr>
        <w:t xml:space="preserve">lace </w:t>
      </w:r>
      <w:r w:rsidRPr="00770CA0">
        <w:rPr>
          <w:i/>
          <w:iCs/>
          <w:lang w:val="fr-CA"/>
        </w:rPr>
        <w:t xml:space="preserve">est </w:t>
      </w:r>
      <w:r w:rsidRPr="00770CA0">
        <w:rPr>
          <w:i/>
          <w:iCs/>
          <w:lang w:val="fr-CA"/>
        </w:rPr>
        <w:t>encore épaisse autour de Caraquet &amp; Shippagan</w:t>
      </w:r>
      <w:r w:rsidRPr="00770CA0">
        <w:rPr>
          <w:i/>
          <w:iCs/>
          <w:lang w:val="fr-CA"/>
        </w:rPr>
        <w:t>.</w:t>
      </w:r>
    </w:p>
    <w:p w14:paraId="3EFE551D" w14:textId="6BD30805" w:rsidR="00722CA4" w:rsidRPr="00770CA0" w:rsidRDefault="00722CA4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770CA0">
        <w:rPr>
          <w:i/>
          <w:iCs/>
          <w:lang w:val="fr-CA"/>
        </w:rPr>
        <w:t>Présence de glace dans le nord de l’Île-du-Prince-Édouard</w:t>
      </w:r>
      <w:r w:rsidRPr="00770CA0">
        <w:rPr>
          <w:i/>
          <w:iCs/>
          <w:lang w:val="fr-CA"/>
        </w:rPr>
        <w:t>.</w:t>
      </w:r>
    </w:p>
    <w:p w14:paraId="3E140DFB" w14:textId="481C9CA0" w:rsidR="00722CA4" w:rsidRPr="00770CA0" w:rsidRDefault="00722CA4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770CA0">
        <w:rPr>
          <w:i/>
          <w:iCs/>
          <w:lang w:val="fr-CA"/>
        </w:rPr>
        <w:t>Cette</w:t>
      </w:r>
      <w:r w:rsidRPr="00770CA0">
        <w:rPr>
          <w:i/>
          <w:iCs/>
          <w:lang w:val="fr-CA"/>
        </w:rPr>
        <w:t xml:space="preserve"> glace </w:t>
      </w:r>
      <w:r w:rsidRPr="00770CA0">
        <w:rPr>
          <w:i/>
          <w:iCs/>
          <w:lang w:val="fr-CA"/>
        </w:rPr>
        <w:t xml:space="preserve">pourrait être </w:t>
      </w:r>
      <w:r w:rsidRPr="00770CA0">
        <w:rPr>
          <w:i/>
          <w:iCs/>
          <w:lang w:val="fr-CA"/>
        </w:rPr>
        <w:t>poussée contre les ports autour du Cap-Breton - pourrait être un problème</w:t>
      </w:r>
      <w:r w:rsidRPr="00770CA0">
        <w:rPr>
          <w:i/>
          <w:iCs/>
          <w:lang w:val="fr-CA"/>
        </w:rPr>
        <w:t>.</w:t>
      </w:r>
    </w:p>
    <w:p w14:paraId="226924DC" w14:textId="302BE7FE" w:rsidR="00722CA4" w:rsidRPr="00770CA0" w:rsidRDefault="00722CA4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770CA0">
        <w:rPr>
          <w:i/>
          <w:iCs/>
          <w:lang w:val="fr-CA"/>
        </w:rPr>
        <w:t xml:space="preserve">Le </w:t>
      </w:r>
      <w:r w:rsidRPr="00770CA0">
        <w:rPr>
          <w:i/>
          <w:iCs/>
          <w:lang w:val="fr-CA"/>
        </w:rPr>
        <w:t xml:space="preserve">Sir William Alexander effectue </w:t>
      </w:r>
      <w:r w:rsidRPr="00770CA0">
        <w:rPr>
          <w:i/>
          <w:iCs/>
          <w:lang w:val="fr-CA"/>
        </w:rPr>
        <w:t xml:space="preserve">présentement </w:t>
      </w:r>
      <w:r w:rsidRPr="00770CA0">
        <w:rPr>
          <w:i/>
          <w:iCs/>
          <w:lang w:val="fr-CA"/>
        </w:rPr>
        <w:t>des travaux dans les c</w:t>
      </w:r>
      <w:r w:rsidRPr="00770CA0">
        <w:rPr>
          <w:i/>
          <w:iCs/>
          <w:lang w:val="fr-CA"/>
        </w:rPr>
        <w:t>he</w:t>
      </w:r>
      <w:r w:rsidRPr="00770CA0">
        <w:rPr>
          <w:i/>
          <w:iCs/>
          <w:lang w:val="fr-CA"/>
        </w:rPr>
        <w:t xml:space="preserve">naux extérieurs de Caraquet et de Shippagan. </w:t>
      </w:r>
      <w:r w:rsidRPr="00770CA0">
        <w:rPr>
          <w:i/>
          <w:iCs/>
          <w:lang w:val="fr-CA"/>
        </w:rPr>
        <w:t xml:space="preserve">Se déplacera </w:t>
      </w:r>
      <w:r w:rsidRPr="00770CA0">
        <w:rPr>
          <w:i/>
          <w:iCs/>
          <w:lang w:val="fr-CA"/>
        </w:rPr>
        <w:t>en Gaspésie le 23 mars, mais pour</w:t>
      </w:r>
      <w:r w:rsidRPr="00770CA0">
        <w:rPr>
          <w:i/>
          <w:iCs/>
          <w:lang w:val="fr-CA"/>
        </w:rPr>
        <w:t>ra</w:t>
      </w:r>
      <w:r w:rsidRPr="00770CA0">
        <w:rPr>
          <w:i/>
          <w:iCs/>
          <w:lang w:val="fr-CA"/>
        </w:rPr>
        <w:t xml:space="preserve"> retourner à Shippagan </w:t>
      </w:r>
      <w:r w:rsidRPr="00770CA0">
        <w:rPr>
          <w:i/>
          <w:iCs/>
          <w:lang w:val="fr-CA"/>
        </w:rPr>
        <w:t>prochainement</w:t>
      </w:r>
    </w:p>
    <w:p w14:paraId="68447C6E" w14:textId="4786ACEE" w:rsidR="00722CA4" w:rsidRPr="00770CA0" w:rsidRDefault="00722CA4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770CA0">
        <w:rPr>
          <w:i/>
          <w:iCs/>
          <w:lang w:val="fr-CA"/>
        </w:rPr>
        <w:t xml:space="preserve">Le navire Judy </w:t>
      </w:r>
      <w:proofErr w:type="spellStart"/>
      <w:r w:rsidRPr="00770CA0">
        <w:rPr>
          <w:i/>
          <w:iCs/>
          <w:lang w:val="fr-CA"/>
        </w:rPr>
        <w:t>Lamarsh</w:t>
      </w:r>
      <w:proofErr w:type="spellEnd"/>
      <w:r w:rsidRPr="00770CA0">
        <w:rPr>
          <w:i/>
          <w:iCs/>
          <w:lang w:val="fr-CA"/>
        </w:rPr>
        <w:t xml:space="preserve"> effectuera </w:t>
      </w:r>
      <w:r w:rsidRPr="00770CA0">
        <w:rPr>
          <w:i/>
          <w:iCs/>
          <w:lang w:val="fr-CA"/>
        </w:rPr>
        <w:t>les chenaux</w:t>
      </w:r>
      <w:r w:rsidRPr="00770CA0">
        <w:rPr>
          <w:i/>
          <w:iCs/>
          <w:lang w:val="fr-CA"/>
        </w:rPr>
        <w:t xml:space="preserve"> </w:t>
      </w:r>
      <w:r w:rsidRPr="00770CA0">
        <w:rPr>
          <w:i/>
          <w:iCs/>
          <w:lang w:val="fr-CA"/>
        </w:rPr>
        <w:t xml:space="preserve">intérieurs des </w:t>
      </w:r>
      <w:r w:rsidRPr="00770CA0">
        <w:rPr>
          <w:i/>
          <w:iCs/>
          <w:lang w:val="fr-CA"/>
        </w:rPr>
        <w:t>ports de Shippagan et de Caraquet –</w:t>
      </w:r>
      <w:r w:rsidRPr="00770CA0">
        <w:rPr>
          <w:i/>
          <w:iCs/>
          <w:lang w:val="fr-CA"/>
        </w:rPr>
        <w:t xml:space="preserve"> attendue </w:t>
      </w:r>
      <w:r w:rsidRPr="00770CA0">
        <w:rPr>
          <w:i/>
          <w:iCs/>
          <w:lang w:val="fr-CA"/>
        </w:rPr>
        <w:t>le 27 mars (selon les conditions météorologiques). Disponible jusqu’au 7 avril.</w:t>
      </w:r>
    </w:p>
    <w:p w14:paraId="266677C2" w14:textId="4BCA87E6" w:rsidR="00722CA4" w:rsidRPr="00770CA0" w:rsidRDefault="00722CA4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770CA0">
        <w:rPr>
          <w:i/>
          <w:iCs/>
          <w:lang w:val="fr-CA"/>
        </w:rPr>
        <w:t>L’</w:t>
      </w:r>
      <w:proofErr w:type="spellStart"/>
      <w:r w:rsidRPr="00770CA0">
        <w:rPr>
          <w:i/>
          <w:iCs/>
          <w:lang w:val="fr-CA"/>
        </w:rPr>
        <w:t>Amphibex</w:t>
      </w:r>
      <w:proofErr w:type="spellEnd"/>
      <w:r w:rsidRPr="00770CA0">
        <w:rPr>
          <w:i/>
          <w:iCs/>
          <w:lang w:val="fr-CA"/>
        </w:rPr>
        <w:t xml:space="preserve"> a reçu </w:t>
      </w:r>
      <w:r w:rsidRPr="00770CA0">
        <w:rPr>
          <w:i/>
          <w:iCs/>
          <w:lang w:val="fr-CA"/>
        </w:rPr>
        <w:t xml:space="preserve">du financement pour </w:t>
      </w:r>
      <w:r w:rsidRPr="00770CA0">
        <w:rPr>
          <w:i/>
          <w:iCs/>
          <w:lang w:val="fr-CA"/>
        </w:rPr>
        <w:t>une journée supplémentaire</w:t>
      </w:r>
      <w:r w:rsidRPr="00770CA0">
        <w:rPr>
          <w:i/>
          <w:iCs/>
          <w:lang w:val="fr-CA"/>
        </w:rPr>
        <w:t xml:space="preserve"> de travail</w:t>
      </w:r>
      <w:r w:rsidRPr="00770CA0">
        <w:rPr>
          <w:i/>
          <w:iCs/>
          <w:lang w:val="fr-CA"/>
        </w:rPr>
        <w:t xml:space="preserve"> </w:t>
      </w:r>
      <w:r w:rsidRPr="00770CA0">
        <w:rPr>
          <w:i/>
          <w:iCs/>
          <w:lang w:val="fr-CA"/>
        </w:rPr>
        <w:t xml:space="preserve">pour </w:t>
      </w:r>
      <w:r w:rsidRPr="00770CA0">
        <w:rPr>
          <w:i/>
          <w:iCs/>
          <w:lang w:val="fr-CA"/>
        </w:rPr>
        <w:t>effectuer des travaux autour du port de Caraquet – 22 mars (très apprécié</w:t>
      </w:r>
      <w:r w:rsidRPr="00770CA0">
        <w:rPr>
          <w:i/>
          <w:iCs/>
          <w:lang w:val="fr-CA"/>
        </w:rPr>
        <w:t>e</w:t>
      </w:r>
      <w:r w:rsidRPr="00770CA0">
        <w:rPr>
          <w:i/>
          <w:iCs/>
          <w:lang w:val="fr-CA"/>
        </w:rPr>
        <w:t xml:space="preserve"> par l’industrie de pêche locale)</w:t>
      </w:r>
    </w:p>
    <w:p w14:paraId="46BE5CA3" w14:textId="566A2F34" w:rsidR="00722CA4" w:rsidRPr="00B964D3" w:rsidRDefault="00722CA4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770CA0">
        <w:rPr>
          <w:i/>
          <w:iCs/>
          <w:lang w:val="fr-CA"/>
        </w:rPr>
        <w:t>L</w:t>
      </w:r>
      <w:r w:rsidRPr="00770CA0">
        <w:rPr>
          <w:i/>
          <w:iCs/>
          <w:lang w:val="fr-CA"/>
        </w:rPr>
        <w:t>’a</w:t>
      </w:r>
      <w:r w:rsidRPr="00770CA0">
        <w:rPr>
          <w:i/>
          <w:iCs/>
          <w:lang w:val="fr-CA"/>
        </w:rPr>
        <w:t>éroglisseur</w:t>
      </w:r>
      <w:r w:rsidRPr="00770CA0">
        <w:rPr>
          <w:i/>
          <w:iCs/>
          <w:lang w:val="fr-CA"/>
        </w:rPr>
        <w:t xml:space="preserve"> de la garde-côtière</w:t>
      </w:r>
      <w:r w:rsidRPr="00770CA0">
        <w:rPr>
          <w:i/>
          <w:iCs/>
          <w:lang w:val="fr-CA"/>
        </w:rPr>
        <w:t xml:space="preserve"> ser</w:t>
      </w:r>
      <w:r w:rsidRPr="00770CA0">
        <w:rPr>
          <w:i/>
          <w:iCs/>
          <w:lang w:val="fr-CA"/>
        </w:rPr>
        <w:t>a</w:t>
      </w:r>
      <w:r w:rsidRPr="00770CA0">
        <w:rPr>
          <w:i/>
          <w:iCs/>
          <w:lang w:val="fr-CA"/>
        </w:rPr>
        <w:t xml:space="preserve"> disponible une fois que </w:t>
      </w:r>
      <w:r w:rsidRPr="00770CA0">
        <w:rPr>
          <w:i/>
          <w:iCs/>
          <w:lang w:val="fr-CA"/>
        </w:rPr>
        <w:t xml:space="preserve">le travail dans </w:t>
      </w:r>
      <w:r w:rsidRPr="00770CA0">
        <w:rPr>
          <w:i/>
          <w:iCs/>
          <w:lang w:val="fr-CA"/>
        </w:rPr>
        <w:t xml:space="preserve">les zones prioritaires </w:t>
      </w:r>
      <w:r w:rsidRPr="00770CA0">
        <w:rPr>
          <w:i/>
          <w:iCs/>
          <w:lang w:val="fr-CA"/>
        </w:rPr>
        <w:t xml:space="preserve">pour la </w:t>
      </w:r>
      <w:r w:rsidRPr="00770CA0">
        <w:rPr>
          <w:i/>
          <w:iCs/>
          <w:lang w:val="fr-CA"/>
        </w:rPr>
        <w:t xml:space="preserve">sécurité publique auront été </w:t>
      </w:r>
      <w:r w:rsidRPr="00770CA0">
        <w:rPr>
          <w:i/>
          <w:iCs/>
          <w:lang w:val="fr-CA"/>
        </w:rPr>
        <w:t>complétées</w:t>
      </w:r>
      <w:r w:rsidRPr="00770CA0">
        <w:rPr>
          <w:i/>
          <w:iCs/>
          <w:lang w:val="fr-CA"/>
        </w:rPr>
        <w:t>.</w:t>
      </w:r>
    </w:p>
    <w:p w14:paraId="795D98EF" w14:textId="77777777" w:rsidR="00722CA4" w:rsidRPr="00722CA4" w:rsidRDefault="00722CA4" w:rsidP="00722CA4">
      <w:pPr>
        <w:pStyle w:val="NormalWeb"/>
        <w:spacing w:before="0" w:beforeAutospacing="0" w:after="0" w:afterAutospacing="0"/>
        <w:rPr>
          <w:lang w:val="fr-CA"/>
        </w:rPr>
      </w:pPr>
    </w:p>
    <w:p w14:paraId="5F62E76F" w14:textId="77777777" w:rsidR="00CF589E" w:rsidRPr="00722CA4" w:rsidRDefault="00CF589E" w:rsidP="006F3F8C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  <w:lang w:val="fr-CA"/>
        </w:rPr>
      </w:pPr>
    </w:p>
    <w:p w14:paraId="6AE8CE58" w14:textId="194223BC" w:rsidR="006F3F8C" w:rsidRPr="0010247B" w:rsidRDefault="006F3F8C" w:rsidP="006F3F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  <w:lang w:val="fr-CA"/>
        </w:rPr>
      </w:pPr>
      <w:proofErr w:type="spellStart"/>
      <w:r w:rsidRPr="0010247B">
        <w:rPr>
          <w:rFonts w:ascii="Calibri" w:hAnsi="Calibri" w:cs="Calibri"/>
          <w:b/>
          <w:bCs/>
          <w:sz w:val="32"/>
          <w:szCs w:val="32"/>
          <w:lang w:val="fr-CA"/>
        </w:rPr>
        <w:t>Weather</w:t>
      </w:r>
      <w:proofErr w:type="spellEnd"/>
      <w:r w:rsidRPr="0010247B">
        <w:rPr>
          <w:rFonts w:ascii="Calibri" w:hAnsi="Calibri" w:cs="Calibri"/>
          <w:b/>
          <w:bCs/>
          <w:sz w:val="32"/>
          <w:szCs w:val="32"/>
          <w:lang w:val="fr-CA"/>
        </w:rPr>
        <w:t xml:space="preserve"> Conditions</w:t>
      </w:r>
      <w:r w:rsidR="0010247B" w:rsidRPr="0010247B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  <w:r w:rsidRPr="0010247B">
        <w:rPr>
          <w:rFonts w:ascii="Calibri" w:hAnsi="Calibri" w:cs="Calibri"/>
          <w:b/>
          <w:bCs/>
          <w:sz w:val="32"/>
          <w:szCs w:val="32"/>
          <w:lang w:val="fr-CA"/>
        </w:rPr>
        <w:t>/</w:t>
      </w:r>
      <w:r w:rsidR="00C9361B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  <w:r w:rsidRPr="00AB1BA0">
        <w:rPr>
          <w:rFonts w:ascii="Calibri" w:hAnsi="Calibri" w:cs="Calibri"/>
          <w:b/>
          <w:bCs/>
          <w:i/>
          <w:iCs/>
          <w:sz w:val="32"/>
          <w:szCs w:val="32"/>
          <w:lang w:val="fr-CA"/>
        </w:rPr>
        <w:t>Conditions météorologique</w:t>
      </w:r>
      <w:r w:rsidRPr="0010247B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</w:p>
    <w:p w14:paraId="56FE6C1D" w14:textId="790CE0AE" w:rsidR="00AB1BA0" w:rsidRPr="00AB1BA0" w:rsidRDefault="00CF589E" w:rsidP="00AB1BA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32"/>
          <w:szCs w:val="32"/>
          <w:lang w:val="fr-CA"/>
        </w:rPr>
      </w:pPr>
      <w:r w:rsidRPr="00CF589E">
        <w:rPr>
          <w:lang w:val="en-CA"/>
        </w:rPr>
        <w:t xml:space="preserve">See attached document </w:t>
      </w:r>
    </w:p>
    <w:p w14:paraId="690BBBC4" w14:textId="033658EF" w:rsidR="00AB1BA0" w:rsidRPr="00B964D3" w:rsidRDefault="00AB1BA0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proofErr w:type="spellStart"/>
      <w:r w:rsidRPr="00B964D3">
        <w:rPr>
          <w:i/>
          <w:iCs/>
          <w:lang w:val="fr-CA"/>
        </w:rPr>
        <w:t>Voir</w:t>
      </w:r>
      <w:proofErr w:type="spellEnd"/>
      <w:r w:rsidRPr="00B964D3">
        <w:rPr>
          <w:i/>
          <w:iCs/>
          <w:lang w:val="fr-CA"/>
        </w:rPr>
        <w:t xml:space="preserve"> </w:t>
      </w:r>
      <w:proofErr w:type="spellStart"/>
      <w:r w:rsidRPr="00B964D3">
        <w:rPr>
          <w:i/>
          <w:iCs/>
          <w:lang w:val="fr-CA"/>
        </w:rPr>
        <w:t>attachement</w:t>
      </w:r>
      <w:proofErr w:type="spellEnd"/>
    </w:p>
    <w:p w14:paraId="00D22861" w14:textId="4A402116" w:rsidR="00B34440" w:rsidRPr="00B34440" w:rsidRDefault="00B34440" w:rsidP="00B3444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  <w:lang w:val="fr-CA"/>
        </w:rPr>
      </w:pPr>
      <w:proofErr w:type="spellStart"/>
      <w:r w:rsidRPr="00B34440">
        <w:rPr>
          <w:rFonts w:ascii="Calibri" w:hAnsi="Calibri" w:cs="Calibri"/>
          <w:b/>
          <w:bCs/>
          <w:sz w:val="32"/>
          <w:szCs w:val="32"/>
          <w:lang w:val="fr-CA"/>
        </w:rPr>
        <w:t>Safety</w:t>
      </w:r>
      <w:proofErr w:type="spellEnd"/>
      <w:r w:rsidRPr="00B34440">
        <w:rPr>
          <w:rFonts w:ascii="Calibri" w:hAnsi="Calibri" w:cs="Calibri"/>
          <w:b/>
          <w:bCs/>
          <w:sz w:val="32"/>
          <w:szCs w:val="32"/>
          <w:lang w:val="fr-CA"/>
        </w:rPr>
        <w:t xml:space="preserve"> at </w:t>
      </w:r>
      <w:proofErr w:type="spellStart"/>
      <w:r w:rsidRPr="00B34440">
        <w:rPr>
          <w:rFonts w:ascii="Calibri" w:hAnsi="Calibri" w:cs="Calibri"/>
          <w:b/>
          <w:bCs/>
          <w:sz w:val="32"/>
          <w:szCs w:val="32"/>
          <w:lang w:val="fr-CA"/>
        </w:rPr>
        <w:t>Sea</w:t>
      </w:r>
      <w:proofErr w:type="spellEnd"/>
      <w:r w:rsidR="00C9361B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  <w:r w:rsidRPr="00B34440">
        <w:rPr>
          <w:rFonts w:ascii="Calibri" w:hAnsi="Calibri" w:cs="Calibri"/>
          <w:b/>
          <w:bCs/>
          <w:sz w:val="32"/>
          <w:szCs w:val="32"/>
          <w:lang w:val="fr-CA"/>
        </w:rPr>
        <w:t>/</w:t>
      </w:r>
      <w:r w:rsidR="00C9361B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  <w:r w:rsidRPr="00AB1BA0">
        <w:rPr>
          <w:rFonts w:ascii="Calibri" w:hAnsi="Calibri" w:cs="Calibri"/>
          <w:b/>
          <w:bCs/>
          <w:i/>
          <w:iCs/>
          <w:sz w:val="32"/>
          <w:szCs w:val="32"/>
          <w:lang w:val="fr-CA"/>
        </w:rPr>
        <w:t>Sécurité en mer</w:t>
      </w:r>
    </w:p>
    <w:p w14:paraId="0040EDD3" w14:textId="723D7402" w:rsidR="006F3F8C" w:rsidRDefault="006F3F8C" w:rsidP="006F3F8C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  <w:lang w:val="fr-CA"/>
        </w:rPr>
      </w:pPr>
      <w:proofErr w:type="spellStart"/>
      <w:r w:rsidRPr="006F3F8C">
        <w:rPr>
          <w:rFonts w:ascii="Calibri" w:hAnsi="Calibri" w:cs="Calibri"/>
          <w:sz w:val="32"/>
          <w:szCs w:val="32"/>
          <w:lang w:val="fr-CA"/>
        </w:rPr>
        <w:t>Aids</w:t>
      </w:r>
      <w:proofErr w:type="spellEnd"/>
      <w:r w:rsidRPr="006F3F8C">
        <w:rPr>
          <w:rFonts w:ascii="Calibri" w:hAnsi="Calibri" w:cs="Calibri"/>
          <w:sz w:val="32"/>
          <w:szCs w:val="32"/>
          <w:lang w:val="fr-CA"/>
        </w:rPr>
        <w:t xml:space="preserve"> to navigation</w:t>
      </w:r>
      <w:r w:rsidR="00AB1BA0">
        <w:rPr>
          <w:rFonts w:ascii="Calibri" w:hAnsi="Calibri" w:cs="Calibri"/>
          <w:sz w:val="32"/>
          <w:szCs w:val="32"/>
          <w:lang w:val="fr-CA"/>
        </w:rPr>
        <w:t xml:space="preserve"> </w:t>
      </w:r>
      <w:r w:rsidRPr="006F3F8C">
        <w:rPr>
          <w:rFonts w:ascii="Calibri" w:hAnsi="Calibri" w:cs="Calibri"/>
          <w:sz w:val="32"/>
          <w:szCs w:val="32"/>
          <w:lang w:val="fr-CA"/>
        </w:rPr>
        <w:t>/</w:t>
      </w:r>
      <w:r w:rsidR="00AB1BA0">
        <w:rPr>
          <w:rFonts w:ascii="Calibri" w:hAnsi="Calibri" w:cs="Calibri"/>
          <w:sz w:val="32"/>
          <w:szCs w:val="32"/>
          <w:lang w:val="fr-CA"/>
        </w:rPr>
        <w:t xml:space="preserve"> </w:t>
      </w:r>
      <w:r w:rsidRPr="00AB1BA0">
        <w:rPr>
          <w:rFonts w:ascii="Calibri" w:hAnsi="Calibri" w:cs="Calibri"/>
          <w:i/>
          <w:iCs/>
          <w:sz w:val="32"/>
          <w:szCs w:val="32"/>
          <w:lang w:val="fr-CA"/>
        </w:rPr>
        <w:t>Aides à la navigation</w:t>
      </w:r>
      <w:r w:rsidR="00B34440" w:rsidRPr="00AB1BA0">
        <w:rPr>
          <w:rFonts w:ascii="Calibri" w:hAnsi="Calibri" w:cs="Calibri"/>
          <w:i/>
          <w:iCs/>
          <w:sz w:val="32"/>
          <w:szCs w:val="32"/>
          <w:lang w:val="fr-CA"/>
        </w:rPr>
        <w:t xml:space="preserve"> </w:t>
      </w:r>
      <w:r w:rsidR="00CF589E" w:rsidRPr="00AB1BA0">
        <w:rPr>
          <w:rFonts w:ascii="Calibri" w:hAnsi="Calibri" w:cs="Calibri"/>
          <w:i/>
          <w:iCs/>
          <w:sz w:val="32"/>
          <w:szCs w:val="32"/>
          <w:lang w:val="fr-CA"/>
        </w:rPr>
        <w:t>–</w:t>
      </w:r>
      <w:r w:rsidR="00B34440" w:rsidRPr="00AB1BA0">
        <w:rPr>
          <w:rFonts w:ascii="Calibri" w:hAnsi="Calibri" w:cs="Calibri"/>
          <w:i/>
          <w:iCs/>
          <w:sz w:val="32"/>
          <w:szCs w:val="32"/>
          <w:lang w:val="fr-CA"/>
        </w:rPr>
        <w:t xml:space="preserve"> update</w:t>
      </w:r>
    </w:p>
    <w:p w14:paraId="491ED929" w14:textId="37902D31" w:rsidR="00CF589E" w:rsidRPr="00B72C34" w:rsidRDefault="00CF589E" w:rsidP="00CF589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 w:rsidRPr="00B72C34">
        <w:rPr>
          <w:lang w:val="en-CA"/>
        </w:rPr>
        <w:t>Contractors are in decent shape to get the bulk of the b</w:t>
      </w:r>
      <w:r w:rsidR="00AB1BA0">
        <w:rPr>
          <w:lang w:val="en-CA"/>
        </w:rPr>
        <w:t>u</w:t>
      </w:r>
      <w:r w:rsidRPr="00B72C34">
        <w:rPr>
          <w:lang w:val="en-CA"/>
        </w:rPr>
        <w:t>oys out</w:t>
      </w:r>
      <w:r>
        <w:rPr>
          <w:lang w:val="en-CA"/>
        </w:rPr>
        <w:t>. However, ice conditions in harbours remain the main barrier to go out.</w:t>
      </w:r>
    </w:p>
    <w:p w14:paraId="22891AF8" w14:textId="640527D9" w:rsidR="00CF589E" w:rsidRPr="00B72C34" w:rsidRDefault="00CF589E" w:rsidP="00CF589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 w:rsidRPr="00B72C34">
        <w:rPr>
          <w:lang w:val="en-CA"/>
        </w:rPr>
        <w:t>Buoy</w:t>
      </w:r>
      <w:r>
        <w:rPr>
          <w:lang w:val="en-CA"/>
        </w:rPr>
        <w:t xml:space="preserve"> </w:t>
      </w:r>
      <w:r w:rsidR="00AB1BA0">
        <w:rPr>
          <w:lang w:val="en-CA"/>
        </w:rPr>
        <w:t>navigational</w:t>
      </w:r>
      <w:r>
        <w:rPr>
          <w:lang w:val="en-CA"/>
        </w:rPr>
        <w:t xml:space="preserve"> </w:t>
      </w:r>
      <w:r w:rsidRPr="00B72C34">
        <w:rPr>
          <w:lang w:val="en-CA"/>
        </w:rPr>
        <w:t xml:space="preserve">positions </w:t>
      </w:r>
      <w:r>
        <w:rPr>
          <w:lang w:val="en-CA"/>
        </w:rPr>
        <w:t>are</w:t>
      </w:r>
      <w:r w:rsidRPr="00B72C34">
        <w:rPr>
          <w:lang w:val="en-CA"/>
        </w:rPr>
        <w:t xml:space="preserve"> available</w:t>
      </w:r>
      <w:r w:rsidR="00AB1BA0">
        <w:rPr>
          <w:lang w:val="en-CA"/>
        </w:rPr>
        <w:t xml:space="preserve"> to fishers and harbour authorities</w:t>
      </w:r>
      <w:r w:rsidRPr="00B72C34">
        <w:rPr>
          <w:lang w:val="en-CA"/>
        </w:rPr>
        <w:t xml:space="preserve">, </w:t>
      </w:r>
      <w:r>
        <w:rPr>
          <w:lang w:val="en-CA"/>
        </w:rPr>
        <w:t xml:space="preserve">however some </w:t>
      </w:r>
      <w:r w:rsidRPr="00B72C34">
        <w:rPr>
          <w:lang w:val="en-CA"/>
        </w:rPr>
        <w:t>changes are expected in most channels that have been impacted by Fiona</w:t>
      </w:r>
      <w:r w:rsidR="00E85CAF">
        <w:rPr>
          <w:lang w:val="en-CA"/>
        </w:rPr>
        <w:t>.</w:t>
      </w:r>
    </w:p>
    <w:p w14:paraId="00DC72F1" w14:textId="1B9CA8D1" w:rsidR="00CF589E" w:rsidRDefault="00CF589E" w:rsidP="00CF589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>
        <w:rPr>
          <w:lang w:val="en-CA"/>
        </w:rPr>
        <w:t>Work to identify channels will start as soon as vessels can hit water</w:t>
      </w:r>
      <w:r w:rsidR="00E85CAF">
        <w:rPr>
          <w:lang w:val="en-CA"/>
        </w:rPr>
        <w:t>.</w:t>
      </w:r>
    </w:p>
    <w:p w14:paraId="265F31C8" w14:textId="0672376C" w:rsidR="00AB1BA0" w:rsidRPr="00AB1BA0" w:rsidRDefault="00AB1BA0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AB1BA0">
        <w:rPr>
          <w:i/>
          <w:iCs/>
          <w:lang w:val="fr-CA"/>
        </w:rPr>
        <w:t xml:space="preserve">Les </w:t>
      </w:r>
      <w:r w:rsidRPr="00AB1BA0">
        <w:rPr>
          <w:i/>
          <w:iCs/>
          <w:lang w:val="fr-CA"/>
        </w:rPr>
        <w:t>entrepreneur</w:t>
      </w:r>
      <w:r w:rsidRPr="00AB1BA0">
        <w:rPr>
          <w:i/>
          <w:iCs/>
          <w:lang w:val="fr-CA"/>
        </w:rPr>
        <w:t xml:space="preserve"> sont</w:t>
      </w:r>
      <w:r>
        <w:rPr>
          <w:i/>
          <w:iCs/>
          <w:lang w:val="fr-CA"/>
        </w:rPr>
        <w:t xml:space="preserve"> prêt à </w:t>
      </w:r>
      <w:r w:rsidRPr="00AB1BA0">
        <w:rPr>
          <w:i/>
          <w:iCs/>
          <w:lang w:val="fr-CA"/>
        </w:rPr>
        <w:t xml:space="preserve">sortir la majeure partie des </w:t>
      </w:r>
      <w:r>
        <w:rPr>
          <w:i/>
          <w:iCs/>
          <w:lang w:val="fr-CA"/>
        </w:rPr>
        <w:t>bouées</w:t>
      </w:r>
      <w:r w:rsidRPr="00AB1BA0">
        <w:rPr>
          <w:i/>
          <w:iCs/>
          <w:lang w:val="fr-CA"/>
        </w:rPr>
        <w:t xml:space="preserve">. </w:t>
      </w:r>
      <w:r>
        <w:rPr>
          <w:i/>
          <w:iCs/>
          <w:lang w:val="fr-CA"/>
        </w:rPr>
        <w:t>L</w:t>
      </w:r>
      <w:r w:rsidRPr="00AB1BA0">
        <w:rPr>
          <w:i/>
          <w:iCs/>
          <w:lang w:val="fr-CA"/>
        </w:rPr>
        <w:t xml:space="preserve">’état de la glace dans </w:t>
      </w:r>
      <w:r>
        <w:rPr>
          <w:i/>
          <w:iCs/>
          <w:lang w:val="fr-CA"/>
        </w:rPr>
        <w:t>certains</w:t>
      </w:r>
      <w:r w:rsidRPr="00AB1BA0">
        <w:rPr>
          <w:i/>
          <w:iCs/>
          <w:lang w:val="fr-CA"/>
        </w:rPr>
        <w:t xml:space="preserve"> ports demeure le principal obstacle.</w:t>
      </w:r>
    </w:p>
    <w:p w14:paraId="2D058559" w14:textId="0F48EADA" w:rsidR="00AB1BA0" w:rsidRPr="00AB1BA0" w:rsidRDefault="00AB1BA0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AB1BA0">
        <w:rPr>
          <w:i/>
          <w:iCs/>
          <w:lang w:val="fr-CA"/>
        </w:rPr>
        <w:t xml:space="preserve">Les positions </w:t>
      </w:r>
      <w:r>
        <w:rPr>
          <w:i/>
          <w:iCs/>
          <w:lang w:val="fr-CA"/>
        </w:rPr>
        <w:t>de navigations</w:t>
      </w:r>
      <w:r w:rsidRPr="00AB1BA0">
        <w:rPr>
          <w:i/>
          <w:iCs/>
          <w:lang w:val="fr-CA"/>
        </w:rPr>
        <w:t xml:space="preserve"> des bouées sont disponibles</w:t>
      </w:r>
      <w:r>
        <w:rPr>
          <w:i/>
          <w:iCs/>
          <w:lang w:val="fr-CA"/>
        </w:rPr>
        <w:t xml:space="preserve"> pour les pêcheurs et les autorités portuaires</w:t>
      </w:r>
      <w:r w:rsidRPr="00AB1BA0">
        <w:rPr>
          <w:i/>
          <w:iCs/>
          <w:lang w:val="fr-CA"/>
        </w:rPr>
        <w:t>, mais certains changements sont attendus dans la plupart des c</w:t>
      </w:r>
      <w:r>
        <w:rPr>
          <w:i/>
          <w:iCs/>
          <w:lang w:val="fr-CA"/>
        </w:rPr>
        <w:t xml:space="preserve">henaux </w:t>
      </w:r>
      <w:r w:rsidRPr="00AB1BA0">
        <w:rPr>
          <w:i/>
          <w:iCs/>
          <w:lang w:val="fr-CA"/>
        </w:rPr>
        <w:t xml:space="preserve">qui </w:t>
      </w:r>
      <w:r>
        <w:rPr>
          <w:i/>
          <w:iCs/>
          <w:lang w:val="fr-CA"/>
        </w:rPr>
        <w:t>aur</w:t>
      </w:r>
      <w:r w:rsidRPr="00AB1BA0">
        <w:rPr>
          <w:i/>
          <w:iCs/>
          <w:lang w:val="fr-CA"/>
        </w:rPr>
        <w:t>ont été touchés par Fiona</w:t>
      </w:r>
    </w:p>
    <w:p w14:paraId="1C2C83D6" w14:textId="7200B9D0" w:rsidR="00AB1BA0" w:rsidRPr="00B964D3" w:rsidRDefault="00AB1BA0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AB1BA0">
        <w:rPr>
          <w:i/>
          <w:iCs/>
          <w:lang w:val="fr-CA"/>
        </w:rPr>
        <w:t>Les travaux</w:t>
      </w:r>
      <w:r>
        <w:rPr>
          <w:i/>
          <w:iCs/>
          <w:lang w:val="fr-CA"/>
        </w:rPr>
        <w:t xml:space="preserve"> pour </w:t>
      </w:r>
      <w:r w:rsidRPr="00AB1BA0">
        <w:rPr>
          <w:i/>
          <w:iCs/>
          <w:lang w:val="fr-CA"/>
        </w:rPr>
        <w:t>identif</w:t>
      </w:r>
      <w:r>
        <w:rPr>
          <w:i/>
          <w:iCs/>
          <w:lang w:val="fr-CA"/>
        </w:rPr>
        <w:t>ier l</w:t>
      </w:r>
      <w:r w:rsidRPr="00AB1BA0">
        <w:rPr>
          <w:i/>
          <w:iCs/>
          <w:lang w:val="fr-CA"/>
        </w:rPr>
        <w:t>es chenaux commenceront dès que les navires pourront toucher l’ea</w:t>
      </w:r>
      <w:r w:rsidRPr="00AB1BA0">
        <w:rPr>
          <w:i/>
          <w:iCs/>
          <w:lang w:val="fr-CA"/>
        </w:rPr>
        <w:t>u</w:t>
      </w:r>
    </w:p>
    <w:p w14:paraId="55F061D6" w14:textId="1EDC1E0B" w:rsidR="006F3F8C" w:rsidRDefault="006F3F8C" w:rsidP="006F3F8C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  <w:lang w:val="fr-CA"/>
        </w:rPr>
      </w:pPr>
      <w:proofErr w:type="spellStart"/>
      <w:r w:rsidRPr="00B34440">
        <w:rPr>
          <w:rFonts w:ascii="Calibri" w:hAnsi="Calibri" w:cs="Calibri"/>
          <w:sz w:val="32"/>
          <w:szCs w:val="32"/>
          <w:lang w:val="fr-CA"/>
        </w:rPr>
        <w:t>Search</w:t>
      </w:r>
      <w:proofErr w:type="spellEnd"/>
      <w:r w:rsidRPr="00B34440">
        <w:rPr>
          <w:rFonts w:ascii="Calibri" w:hAnsi="Calibri" w:cs="Calibri"/>
          <w:sz w:val="32"/>
          <w:szCs w:val="32"/>
          <w:lang w:val="fr-CA"/>
        </w:rPr>
        <w:t xml:space="preserve"> and </w:t>
      </w:r>
      <w:proofErr w:type="spellStart"/>
      <w:r w:rsidRPr="00B34440">
        <w:rPr>
          <w:rFonts w:ascii="Calibri" w:hAnsi="Calibri" w:cs="Calibri"/>
          <w:sz w:val="32"/>
          <w:szCs w:val="32"/>
          <w:lang w:val="fr-CA"/>
        </w:rPr>
        <w:t>rescue</w:t>
      </w:r>
      <w:proofErr w:type="spellEnd"/>
      <w:r w:rsidRPr="00B34440">
        <w:rPr>
          <w:rFonts w:ascii="Calibri" w:hAnsi="Calibri" w:cs="Calibri"/>
          <w:sz w:val="32"/>
          <w:szCs w:val="32"/>
          <w:lang w:val="fr-CA"/>
        </w:rPr>
        <w:t>/Recherche et le sauvetage</w:t>
      </w:r>
      <w:r w:rsidR="00B34440">
        <w:rPr>
          <w:rFonts w:ascii="Calibri" w:hAnsi="Calibri" w:cs="Calibri"/>
          <w:sz w:val="32"/>
          <w:szCs w:val="32"/>
          <w:lang w:val="fr-CA"/>
        </w:rPr>
        <w:t xml:space="preserve"> </w:t>
      </w:r>
      <w:r w:rsidR="00CF589E">
        <w:rPr>
          <w:rFonts w:ascii="Calibri" w:hAnsi="Calibri" w:cs="Calibri"/>
          <w:sz w:val="32"/>
          <w:szCs w:val="32"/>
          <w:lang w:val="fr-CA"/>
        </w:rPr>
        <w:t>–</w:t>
      </w:r>
      <w:r w:rsidR="00B34440">
        <w:rPr>
          <w:rFonts w:ascii="Calibri" w:hAnsi="Calibri" w:cs="Calibri"/>
          <w:sz w:val="32"/>
          <w:szCs w:val="32"/>
          <w:lang w:val="fr-CA"/>
        </w:rPr>
        <w:t xml:space="preserve"> update</w:t>
      </w:r>
    </w:p>
    <w:p w14:paraId="6987BD0D" w14:textId="3A41044D" w:rsidR="00CF589E" w:rsidRPr="008854F4" w:rsidRDefault="00CF589E" w:rsidP="00CF589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 w:rsidRPr="008854F4">
        <w:rPr>
          <w:lang w:val="en-CA"/>
        </w:rPr>
        <w:t>In good shape</w:t>
      </w:r>
      <w:r>
        <w:rPr>
          <w:lang w:val="en-CA"/>
        </w:rPr>
        <w:t xml:space="preserve"> for this year</w:t>
      </w:r>
      <w:r>
        <w:rPr>
          <w:lang w:val="en-CA"/>
        </w:rPr>
        <w:t>.</w:t>
      </w:r>
    </w:p>
    <w:p w14:paraId="176C8FDD" w14:textId="560A5BB9" w:rsidR="00CF589E" w:rsidRPr="00431EEC" w:rsidRDefault="00CF589E" w:rsidP="00431EEC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 w:rsidRPr="008854F4">
        <w:rPr>
          <w:lang w:val="en-CA"/>
        </w:rPr>
        <w:t xml:space="preserve">Cutters at the Maritime stations </w:t>
      </w:r>
      <w:r>
        <w:rPr>
          <w:lang w:val="en-CA"/>
        </w:rPr>
        <w:t xml:space="preserve">are </w:t>
      </w:r>
      <w:r w:rsidRPr="008854F4">
        <w:rPr>
          <w:lang w:val="en-CA"/>
        </w:rPr>
        <w:t>ready pending ice</w:t>
      </w:r>
      <w:r w:rsidR="00AB1BA0">
        <w:rPr>
          <w:lang w:val="en-CA"/>
        </w:rPr>
        <w:t xml:space="preserve"> conditions</w:t>
      </w:r>
      <w:r w:rsidR="00431EEC">
        <w:rPr>
          <w:lang w:val="en-CA"/>
        </w:rPr>
        <w:t xml:space="preserve">. </w:t>
      </w:r>
      <w:r w:rsidR="00431EEC" w:rsidRPr="008854F4">
        <w:rPr>
          <w:lang w:val="en-CA"/>
        </w:rPr>
        <w:t>Same for Quebec</w:t>
      </w:r>
      <w:r w:rsidR="00431EEC">
        <w:rPr>
          <w:lang w:val="en-CA"/>
        </w:rPr>
        <w:t>.</w:t>
      </w:r>
    </w:p>
    <w:p w14:paraId="7801B2E2" w14:textId="25053045" w:rsidR="00431EEC" w:rsidRPr="00431EEC" w:rsidRDefault="00CF589E" w:rsidP="00431EEC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 w:rsidRPr="008854F4">
        <w:rPr>
          <w:lang w:val="en-CA"/>
        </w:rPr>
        <w:t xml:space="preserve">One large </w:t>
      </w:r>
      <w:r w:rsidR="00490C9B">
        <w:rPr>
          <w:lang w:val="en-CA"/>
        </w:rPr>
        <w:t xml:space="preserve">vessel </w:t>
      </w:r>
      <w:r w:rsidRPr="008854F4">
        <w:rPr>
          <w:lang w:val="en-CA"/>
        </w:rPr>
        <w:t>asset</w:t>
      </w:r>
      <w:r>
        <w:rPr>
          <w:lang w:val="en-CA"/>
        </w:rPr>
        <w:t xml:space="preserve"> will be</w:t>
      </w:r>
      <w:r w:rsidRPr="008854F4">
        <w:rPr>
          <w:lang w:val="en-CA"/>
        </w:rPr>
        <w:t xml:space="preserve"> available for this fishery</w:t>
      </w:r>
      <w:r w:rsidR="00431EEC">
        <w:rPr>
          <w:lang w:val="en-CA"/>
        </w:rPr>
        <w:t xml:space="preserve"> – </w:t>
      </w:r>
      <w:r w:rsidR="00490C9B">
        <w:rPr>
          <w:lang w:val="en-CA"/>
        </w:rPr>
        <w:t>April 1</w:t>
      </w:r>
      <w:r w:rsidR="00490C9B" w:rsidRPr="00490C9B">
        <w:rPr>
          <w:vertAlign w:val="superscript"/>
          <w:lang w:val="en-CA"/>
        </w:rPr>
        <w:t>st</w:t>
      </w:r>
      <w:r w:rsidR="00490C9B">
        <w:rPr>
          <w:lang w:val="en-CA"/>
        </w:rPr>
        <w:t xml:space="preserve"> readiness.</w:t>
      </w:r>
    </w:p>
    <w:p w14:paraId="73B483C6" w14:textId="1BC3AD96" w:rsidR="00CF589E" w:rsidRDefault="00CF589E" w:rsidP="00CF589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 w:rsidRPr="008854F4">
        <w:rPr>
          <w:lang w:val="en-CA"/>
        </w:rPr>
        <w:t>Weekend opening could be an issue</w:t>
      </w:r>
      <w:r w:rsidR="00431EEC">
        <w:rPr>
          <w:lang w:val="en-CA"/>
        </w:rPr>
        <w:t xml:space="preserve"> for readiness</w:t>
      </w:r>
      <w:r w:rsidRPr="008854F4">
        <w:rPr>
          <w:lang w:val="en-CA"/>
        </w:rPr>
        <w:t>, but</w:t>
      </w:r>
      <w:r w:rsidR="00431EEC">
        <w:rPr>
          <w:lang w:val="en-CA"/>
        </w:rPr>
        <w:t xml:space="preserve"> not an issue for a </w:t>
      </w:r>
      <w:r w:rsidRPr="008854F4">
        <w:rPr>
          <w:lang w:val="en-CA"/>
        </w:rPr>
        <w:t>week</w:t>
      </w:r>
      <w:r w:rsidR="00431EEC">
        <w:rPr>
          <w:lang w:val="en-CA"/>
        </w:rPr>
        <w:t>-</w:t>
      </w:r>
      <w:r w:rsidRPr="008854F4">
        <w:rPr>
          <w:lang w:val="en-CA"/>
        </w:rPr>
        <w:t>day opening start</w:t>
      </w:r>
      <w:r w:rsidR="00431EEC">
        <w:rPr>
          <w:lang w:val="en-CA"/>
        </w:rPr>
        <w:t xml:space="preserve">. </w:t>
      </w:r>
    </w:p>
    <w:p w14:paraId="542769AD" w14:textId="63D7494B" w:rsidR="009A7425" w:rsidRPr="00431EEC" w:rsidRDefault="009A7425" w:rsidP="009A7425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>
        <w:rPr>
          <w:lang w:val="en-CA"/>
        </w:rPr>
        <w:t>Weekends readiness for Heli</w:t>
      </w:r>
      <w:r>
        <w:rPr>
          <w:lang w:val="en-CA"/>
        </w:rPr>
        <w:t>copter</w:t>
      </w:r>
      <w:r>
        <w:rPr>
          <w:lang w:val="en-CA"/>
        </w:rPr>
        <w:t xml:space="preserve"> is 2-hour response and weekdays is 30 minutes response.</w:t>
      </w:r>
    </w:p>
    <w:p w14:paraId="2CF1B24F" w14:textId="2F82D0EA" w:rsidR="00431EEC" w:rsidRDefault="00CF589E" w:rsidP="00431EEC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CA"/>
        </w:rPr>
      </w:pPr>
      <w:r w:rsidRPr="008854F4">
        <w:rPr>
          <w:lang w:val="en-CA"/>
        </w:rPr>
        <w:t>Hel</w:t>
      </w:r>
      <w:r w:rsidR="00490C9B">
        <w:rPr>
          <w:lang w:val="en-CA"/>
        </w:rPr>
        <w:t>icopter</w:t>
      </w:r>
      <w:r w:rsidRPr="008854F4">
        <w:rPr>
          <w:lang w:val="en-CA"/>
        </w:rPr>
        <w:t xml:space="preserve"> deploying from </w:t>
      </w:r>
      <w:r w:rsidR="009A7425">
        <w:rPr>
          <w:lang w:val="en-CA"/>
        </w:rPr>
        <w:t>G</w:t>
      </w:r>
      <w:r w:rsidR="00431EEC">
        <w:rPr>
          <w:lang w:val="en-CA"/>
        </w:rPr>
        <w:t xml:space="preserve">reenwood.  </w:t>
      </w:r>
      <w:r w:rsidR="00DB3E8B">
        <w:rPr>
          <w:lang w:val="en-CA"/>
        </w:rPr>
        <w:t>CCG is l</w:t>
      </w:r>
      <w:r w:rsidR="00431EEC">
        <w:rPr>
          <w:lang w:val="en-CA"/>
        </w:rPr>
        <w:t>ooking to have air support from Summerside during the fishery.</w:t>
      </w:r>
      <w:r w:rsidR="005E2A98">
        <w:rPr>
          <w:lang w:val="en-CA"/>
        </w:rPr>
        <w:t xml:space="preserve"> No decision on this yet.</w:t>
      </w:r>
    </w:p>
    <w:p w14:paraId="66E9FA41" w14:textId="747E4CB2" w:rsidR="00AB1BA0" w:rsidRPr="001D4982" w:rsidRDefault="00AB1BA0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1D4982">
        <w:rPr>
          <w:i/>
          <w:iCs/>
          <w:lang w:val="fr-CA"/>
        </w:rPr>
        <w:t>Fin prêt</w:t>
      </w:r>
      <w:r w:rsidRPr="001D4982">
        <w:rPr>
          <w:i/>
          <w:iCs/>
          <w:lang w:val="fr-CA"/>
        </w:rPr>
        <w:t xml:space="preserve"> pour cette année.</w:t>
      </w:r>
    </w:p>
    <w:p w14:paraId="39326E40" w14:textId="77C9E53D" w:rsidR="00AB1BA0" w:rsidRPr="001D4982" w:rsidRDefault="00AB1BA0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1D4982">
        <w:rPr>
          <w:i/>
          <w:iCs/>
          <w:lang w:val="fr-CA"/>
        </w:rPr>
        <w:t xml:space="preserve">Les </w:t>
      </w:r>
      <w:r w:rsidRPr="001D4982">
        <w:rPr>
          <w:i/>
          <w:iCs/>
          <w:lang w:val="fr-CA"/>
        </w:rPr>
        <w:t>bateaux de sauvetages</w:t>
      </w:r>
      <w:r w:rsidRPr="001D4982">
        <w:rPr>
          <w:i/>
          <w:iCs/>
          <w:lang w:val="fr-CA"/>
        </w:rPr>
        <w:t xml:space="preserve"> </w:t>
      </w:r>
      <w:r w:rsidRPr="001D4982">
        <w:rPr>
          <w:i/>
          <w:iCs/>
          <w:lang w:val="fr-CA"/>
        </w:rPr>
        <w:t>dans l</w:t>
      </w:r>
      <w:r w:rsidRPr="001D4982">
        <w:rPr>
          <w:i/>
          <w:iCs/>
          <w:lang w:val="fr-CA"/>
        </w:rPr>
        <w:t xml:space="preserve">es stations </w:t>
      </w:r>
      <w:r w:rsidRPr="001D4982">
        <w:rPr>
          <w:i/>
          <w:iCs/>
          <w:lang w:val="fr-CA"/>
        </w:rPr>
        <w:t>des M</w:t>
      </w:r>
      <w:r w:rsidRPr="001D4982">
        <w:rPr>
          <w:i/>
          <w:iCs/>
          <w:lang w:val="fr-CA"/>
        </w:rPr>
        <w:t>aritime</w:t>
      </w:r>
      <w:r w:rsidR="003F0EE8">
        <w:rPr>
          <w:i/>
          <w:iCs/>
          <w:lang w:val="fr-CA"/>
        </w:rPr>
        <w:t>s</w:t>
      </w:r>
      <w:r w:rsidRPr="001D4982">
        <w:rPr>
          <w:i/>
          <w:iCs/>
          <w:lang w:val="fr-CA"/>
        </w:rPr>
        <w:t xml:space="preserve"> sont prêts </w:t>
      </w:r>
      <w:r w:rsidR="001D4982" w:rsidRPr="001D4982">
        <w:rPr>
          <w:i/>
          <w:iCs/>
          <w:lang w:val="fr-CA"/>
        </w:rPr>
        <w:t xml:space="preserve">et </w:t>
      </w:r>
      <w:r w:rsidRPr="001D4982">
        <w:rPr>
          <w:i/>
          <w:iCs/>
          <w:lang w:val="fr-CA"/>
        </w:rPr>
        <w:t>en atten</w:t>
      </w:r>
      <w:r w:rsidR="001D4982" w:rsidRPr="001D4982">
        <w:rPr>
          <w:i/>
          <w:iCs/>
          <w:lang w:val="fr-CA"/>
        </w:rPr>
        <w:t xml:space="preserve">tent de meilleure condition de </w:t>
      </w:r>
      <w:r w:rsidRPr="001D4982">
        <w:rPr>
          <w:i/>
          <w:iCs/>
          <w:lang w:val="fr-CA"/>
        </w:rPr>
        <w:t>glace. Idem pour le Québec.</w:t>
      </w:r>
    </w:p>
    <w:p w14:paraId="5EBC5089" w14:textId="564C7D05" w:rsidR="00AB1BA0" w:rsidRPr="001D4982" w:rsidRDefault="00AB1BA0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1D4982">
        <w:rPr>
          <w:i/>
          <w:iCs/>
          <w:lang w:val="fr-CA"/>
        </w:rPr>
        <w:t xml:space="preserve">Un </w:t>
      </w:r>
      <w:r w:rsidR="001D4982" w:rsidRPr="001D4982">
        <w:rPr>
          <w:i/>
          <w:iCs/>
          <w:lang w:val="fr-CA"/>
        </w:rPr>
        <w:t xml:space="preserve">des </w:t>
      </w:r>
      <w:r w:rsidRPr="001D4982">
        <w:rPr>
          <w:i/>
          <w:iCs/>
          <w:lang w:val="fr-CA"/>
        </w:rPr>
        <w:t>grands navires sera disponible pour</w:t>
      </w:r>
      <w:r w:rsidR="001D4982" w:rsidRPr="001D4982">
        <w:rPr>
          <w:i/>
          <w:iCs/>
          <w:lang w:val="fr-CA"/>
        </w:rPr>
        <w:t xml:space="preserve"> </w:t>
      </w:r>
      <w:r w:rsidRPr="001D4982">
        <w:rPr>
          <w:i/>
          <w:iCs/>
          <w:lang w:val="fr-CA"/>
        </w:rPr>
        <w:t xml:space="preserve">cette pêche – préparation </w:t>
      </w:r>
      <w:r w:rsidR="003F0EE8">
        <w:rPr>
          <w:i/>
          <w:iCs/>
          <w:lang w:val="fr-CA"/>
        </w:rPr>
        <w:t xml:space="preserve">pour le </w:t>
      </w:r>
      <w:r w:rsidRPr="001D4982">
        <w:rPr>
          <w:i/>
          <w:iCs/>
          <w:lang w:val="fr-CA"/>
        </w:rPr>
        <w:t>1</w:t>
      </w:r>
      <w:r w:rsidRPr="00B964D3">
        <w:rPr>
          <w:i/>
          <w:iCs/>
          <w:lang w:val="fr-CA"/>
        </w:rPr>
        <w:t>er</w:t>
      </w:r>
      <w:r w:rsidR="003F0EE8" w:rsidRPr="00B964D3">
        <w:rPr>
          <w:i/>
          <w:iCs/>
          <w:lang w:val="fr-CA"/>
        </w:rPr>
        <w:t xml:space="preserve"> </w:t>
      </w:r>
      <w:r w:rsidRPr="001D4982">
        <w:rPr>
          <w:i/>
          <w:iCs/>
          <w:lang w:val="fr-CA"/>
        </w:rPr>
        <w:t>avril.</w:t>
      </w:r>
    </w:p>
    <w:p w14:paraId="1D5DC875" w14:textId="27DA0890" w:rsidR="001D4982" w:rsidRDefault="00AB1BA0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1D4982">
        <w:rPr>
          <w:i/>
          <w:iCs/>
          <w:lang w:val="fr-CA"/>
        </w:rPr>
        <w:t xml:space="preserve">L’ouverture </w:t>
      </w:r>
      <w:r w:rsidR="003F0EE8">
        <w:rPr>
          <w:i/>
          <w:iCs/>
          <w:lang w:val="fr-CA"/>
        </w:rPr>
        <w:t xml:space="preserve">de </w:t>
      </w:r>
      <w:r w:rsidRPr="001D4982">
        <w:rPr>
          <w:i/>
          <w:iCs/>
          <w:lang w:val="fr-CA"/>
        </w:rPr>
        <w:t xml:space="preserve">fin de semaine pourrait être un problème pour </w:t>
      </w:r>
      <w:r w:rsidR="003F0EE8">
        <w:rPr>
          <w:i/>
          <w:iCs/>
          <w:lang w:val="fr-CA"/>
        </w:rPr>
        <w:t>assurer l’état de p</w:t>
      </w:r>
      <w:r w:rsidRPr="001D4982">
        <w:rPr>
          <w:i/>
          <w:iCs/>
          <w:lang w:val="fr-CA"/>
        </w:rPr>
        <w:t xml:space="preserve">réparation, mais </w:t>
      </w:r>
      <w:r w:rsidR="003F0EE8">
        <w:rPr>
          <w:i/>
          <w:iCs/>
          <w:lang w:val="fr-CA"/>
        </w:rPr>
        <w:t xml:space="preserve">ne sera pas un enjeux </w:t>
      </w:r>
      <w:r w:rsidRPr="001D4982">
        <w:rPr>
          <w:i/>
          <w:iCs/>
          <w:lang w:val="fr-CA"/>
        </w:rPr>
        <w:t xml:space="preserve">pour un début d’ouverture </w:t>
      </w:r>
      <w:r w:rsidR="003F0EE8">
        <w:rPr>
          <w:i/>
          <w:iCs/>
          <w:lang w:val="fr-CA"/>
        </w:rPr>
        <w:t xml:space="preserve">durant les jours de </w:t>
      </w:r>
      <w:r w:rsidRPr="001D4982">
        <w:rPr>
          <w:i/>
          <w:iCs/>
          <w:lang w:val="fr-CA"/>
        </w:rPr>
        <w:t>semaine.</w:t>
      </w:r>
    </w:p>
    <w:p w14:paraId="7EA246E8" w14:textId="320C96D5" w:rsidR="003F0EE8" w:rsidRPr="003F0EE8" w:rsidRDefault="00AB1BA0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1D4982">
        <w:rPr>
          <w:i/>
          <w:iCs/>
          <w:lang w:val="fr-CA"/>
        </w:rPr>
        <w:t xml:space="preserve"> </w:t>
      </w:r>
      <w:r w:rsidR="003F0EE8" w:rsidRPr="003F0EE8">
        <w:rPr>
          <w:i/>
          <w:iCs/>
          <w:lang w:val="fr-CA"/>
        </w:rPr>
        <w:t>L’état de préparation pour</w:t>
      </w:r>
      <w:r w:rsidR="00DB3E8B">
        <w:rPr>
          <w:i/>
          <w:iCs/>
          <w:lang w:val="fr-CA"/>
        </w:rPr>
        <w:t xml:space="preserve"> les services d’intervention de</w:t>
      </w:r>
      <w:r w:rsidR="003F0EE8" w:rsidRPr="003F0EE8">
        <w:rPr>
          <w:i/>
          <w:iCs/>
          <w:lang w:val="fr-CA"/>
        </w:rPr>
        <w:t xml:space="preserve"> l’hélicoptère </w:t>
      </w:r>
      <w:r w:rsidR="003F0EE8">
        <w:rPr>
          <w:i/>
          <w:iCs/>
          <w:lang w:val="fr-CA"/>
        </w:rPr>
        <w:t>durant les</w:t>
      </w:r>
      <w:r w:rsidR="00DB3E8B">
        <w:rPr>
          <w:i/>
          <w:iCs/>
          <w:lang w:val="fr-CA"/>
        </w:rPr>
        <w:t xml:space="preserve"> jours de</w:t>
      </w:r>
      <w:r w:rsidR="003F0EE8">
        <w:rPr>
          <w:i/>
          <w:iCs/>
          <w:lang w:val="fr-CA"/>
        </w:rPr>
        <w:t xml:space="preserve"> </w:t>
      </w:r>
      <w:r w:rsidR="003F0EE8" w:rsidRPr="003F0EE8">
        <w:rPr>
          <w:i/>
          <w:iCs/>
          <w:lang w:val="fr-CA"/>
        </w:rPr>
        <w:t xml:space="preserve">week-end </w:t>
      </w:r>
      <w:r w:rsidR="00DB3E8B">
        <w:rPr>
          <w:i/>
          <w:iCs/>
          <w:lang w:val="fr-CA"/>
        </w:rPr>
        <w:t>est</w:t>
      </w:r>
      <w:r w:rsidR="003F0EE8">
        <w:rPr>
          <w:i/>
          <w:iCs/>
          <w:lang w:val="fr-CA"/>
        </w:rPr>
        <w:t xml:space="preserve"> </w:t>
      </w:r>
      <w:r w:rsidR="003F0EE8" w:rsidRPr="003F0EE8">
        <w:rPr>
          <w:i/>
          <w:iCs/>
          <w:lang w:val="fr-CA"/>
        </w:rPr>
        <w:t>d</w:t>
      </w:r>
      <w:r w:rsidR="00DB3E8B">
        <w:rPr>
          <w:i/>
          <w:iCs/>
          <w:lang w:val="fr-CA"/>
        </w:rPr>
        <w:t>’un</w:t>
      </w:r>
      <w:r w:rsidR="003F0EE8" w:rsidRPr="003F0EE8">
        <w:rPr>
          <w:i/>
          <w:iCs/>
          <w:lang w:val="fr-CA"/>
        </w:rPr>
        <w:t>e</w:t>
      </w:r>
      <w:r w:rsidR="00DB3E8B">
        <w:rPr>
          <w:i/>
          <w:iCs/>
          <w:lang w:val="fr-CA"/>
        </w:rPr>
        <w:t xml:space="preserve"> durée de</w:t>
      </w:r>
      <w:r w:rsidR="003F0EE8" w:rsidRPr="003F0EE8">
        <w:rPr>
          <w:i/>
          <w:iCs/>
          <w:lang w:val="fr-CA"/>
        </w:rPr>
        <w:t xml:space="preserve"> 2 heures et </w:t>
      </w:r>
      <w:r w:rsidR="00DB3E8B">
        <w:rPr>
          <w:i/>
          <w:iCs/>
          <w:lang w:val="fr-CA"/>
        </w:rPr>
        <w:t xml:space="preserve">pour </w:t>
      </w:r>
      <w:r w:rsidR="003F0EE8" w:rsidRPr="003F0EE8">
        <w:rPr>
          <w:i/>
          <w:iCs/>
          <w:lang w:val="fr-CA"/>
        </w:rPr>
        <w:t xml:space="preserve">les jours de </w:t>
      </w:r>
      <w:r w:rsidR="00DB3E8B">
        <w:rPr>
          <w:i/>
          <w:iCs/>
          <w:lang w:val="fr-CA"/>
        </w:rPr>
        <w:t xml:space="preserve">la </w:t>
      </w:r>
      <w:r w:rsidR="003F0EE8" w:rsidRPr="003F0EE8">
        <w:rPr>
          <w:i/>
          <w:iCs/>
          <w:lang w:val="fr-CA"/>
        </w:rPr>
        <w:t xml:space="preserve">semaine </w:t>
      </w:r>
      <w:r w:rsidR="00DB3E8B">
        <w:rPr>
          <w:i/>
          <w:iCs/>
          <w:lang w:val="fr-CA"/>
        </w:rPr>
        <w:t xml:space="preserve">d’une durée </w:t>
      </w:r>
      <w:r w:rsidR="003F0EE8" w:rsidRPr="003F0EE8">
        <w:rPr>
          <w:i/>
          <w:iCs/>
          <w:lang w:val="fr-CA"/>
        </w:rPr>
        <w:t>de 30 minutes.</w:t>
      </w:r>
    </w:p>
    <w:p w14:paraId="796A75F4" w14:textId="22BEA7B4" w:rsidR="00AB1BA0" w:rsidRPr="003F0EE8" w:rsidRDefault="00DB3E8B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>
        <w:rPr>
          <w:i/>
          <w:iCs/>
          <w:lang w:val="fr-CA"/>
        </w:rPr>
        <w:t>Le d</w:t>
      </w:r>
      <w:r w:rsidR="003F0EE8" w:rsidRPr="003F0EE8">
        <w:rPr>
          <w:i/>
          <w:iCs/>
          <w:lang w:val="fr-CA"/>
        </w:rPr>
        <w:t>éploiement d</w:t>
      </w:r>
      <w:r>
        <w:rPr>
          <w:i/>
          <w:iCs/>
          <w:lang w:val="fr-CA"/>
        </w:rPr>
        <w:t>es services de l</w:t>
      </w:r>
      <w:r w:rsidR="003F0EE8" w:rsidRPr="003F0EE8">
        <w:rPr>
          <w:i/>
          <w:iCs/>
          <w:lang w:val="fr-CA"/>
        </w:rPr>
        <w:t>’hélicoptère</w:t>
      </w:r>
      <w:r>
        <w:rPr>
          <w:i/>
          <w:iCs/>
          <w:lang w:val="fr-CA"/>
        </w:rPr>
        <w:t xml:space="preserve"> se fait</w:t>
      </w:r>
      <w:r w:rsidR="003F0EE8" w:rsidRPr="003F0EE8">
        <w:rPr>
          <w:i/>
          <w:iCs/>
          <w:lang w:val="fr-CA"/>
        </w:rPr>
        <w:t xml:space="preserve"> à partir de Greenwood.  </w:t>
      </w:r>
      <w:r>
        <w:rPr>
          <w:i/>
          <w:iCs/>
          <w:lang w:val="fr-CA"/>
        </w:rPr>
        <w:t>La GCC</w:t>
      </w:r>
      <w:r w:rsidR="003F0EE8" w:rsidRPr="003F0EE8">
        <w:rPr>
          <w:i/>
          <w:iCs/>
          <w:lang w:val="fr-CA"/>
        </w:rPr>
        <w:t xml:space="preserve"> cherche à avoir un soutien aérien</w:t>
      </w:r>
      <w:r>
        <w:rPr>
          <w:i/>
          <w:iCs/>
          <w:lang w:val="fr-CA"/>
        </w:rPr>
        <w:t xml:space="preserve"> à partir de </w:t>
      </w:r>
      <w:r w:rsidR="003F0EE8" w:rsidRPr="003F0EE8">
        <w:rPr>
          <w:i/>
          <w:iCs/>
          <w:lang w:val="fr-CA"/>
        </w:rPr>
        <w:t xml:space="preserve">Summerside </w:t>
      </w:r>
      <w:r>
        <w:rPr>
          <w:i/>
          <w:iCs/>
          <w:lang w:val="fr-CA"/>
        </w:rPr>
        <w:t>durant</w:t>
      </w:r>
      <w:r w:rsidR="003F0EE8" w:rsidRPr="003F0EE8">
        <w:rPr>
          <w:i/>
          <w:iCs/>
          <w:lang w:val="fr-CA"/>
        </w:rPr>
        <w:t xml:space="preserve"> la pêche. Aucune décision à ce sujet n’a encore été prise.</w:t>
      </w:r>
    </w:p>
    <w:p w14:paraId="6537B666" w14:textId="253D3414" w:rsidR="00B72C34" w:rsidRDefault="00B34440" w:rsidP="006F3F8C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  <w:lang w:val="fr-CA"/>
        </w:rPr>
      </w:pPr>
      <w:r>
        <w:rPr>
          <w:rFonts w:ascii="Calibri" w:hAnsi="Calibri" w:cs="Calibri"/>
          <w:sz w:val="32"/>
          <w:szCs w:val="32"/>
          <w:lang w:val="fr-CA"/>
        </w:rPr>
        <w:t>Transport Canada</w:t>
      </w:r>
    </w:p>
    <w:p w14:paraId="4A5A90E5" w14:textId="2731DA4B" w:rsidR="00B34440" w:rsidRPr="001B0DA6" w:rsidRDefault="00431EEC" w:rsidP="00431EE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32"/>
          <w:szCs w:val="32"/>
          <w:lang w:val="fr-CA"/>
        </w:rPr>
      </w:pPr>
      <w:r w:rsidRPr="00431EEC">
        <w:rPr>
          <w:lang w:val="en-CA"/>
        </w:rPr>
        <w:t>No</w:t>
      </w:r>
      <w:r>
        <w:rPr>
          <w:lang w:val="en-CA"/>
        </w:rPr>
        <w:t xml:space="preserve"> representation</w:t>
      </w:r>
    </w:p>
    <w:p w14:paraId="3E903501" w14:textId="72B1A987" w:rsidR="001B0DA6" w:rsidRPr="001A2263" w:rsidRDefault="001B0DA6" w:rsidP="00431EE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lang w:val="en-CA"/>
        </w:rPr>
        <w:t>Question from industry on vessel stability testing.</w:t>
      </w:r>
      <w:r w:rsidR="00490C9B">
        <w:rPr>
          <w:lang w:val="en-CA"/>
        </w:rPr>
        <w:t xml:space="preserve"> Refer to Transport Canada.</w:t>
      </w:r>
    </w:p>
    <w:p w14:paraId="2D68A0A9" w14:textId="7E5CCA0F" w:rsidR="001A2263" w:rsidRPr="001A2263" w:rsidRDefault="001A2263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1A2263">
        <w:rPr>
          <w:i/>
          <w:iCs/>
          <w:lang w:val="fr-CA"/>
        </w:rPr>
        <w:t>Pas de représenta</w:t>
      </w:r>
      <w:r>
        <w:rPr>
          <w:i/>
          <w:iCs/>
          <w:lang w:val="fr-CA"/>
        </w:rPr>
        <w:t>nt</w:t>
      </w:r>
    </w:p>
    <w:p w14:paraId="21E82E5E" w14:textId="4CE92F5F" w:rsidR="001A2263" w:rsidRPr="001A2263" w:rsidRDefault="001A2263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1A2263">
        <w:rPr>
          <w:i/>
          <w:iCs/>
          <w:lang w:val="fr-CA"/>
        </w:rPr>
        <w:t xml:space="preserve">Question de l’industrie sur </w:t>
      </w:r>
      <w:r w:rsidR="00B964D3">
        <w:rPr>
          <w:i/>
          <w:iCs/>
          <w:lang w:val="fr-CA"/>
        </w:rPr>
        <w:t xml:space="preserve">les tests </w:t>
      </w:r>
      <w:r w:rsidRPr="001A2263">
        <w:rPr>
          <w:i/>
          <w:iCs/>
          <w:lang w:val="fr-CA"/>
        </w:rPr>
        <w:t xml:space="preserve">de stabilité de navires. </w:t>
      </w:r>
      <w:r w:rsidR="00B964D3">
        <w:rPr>
          <w:i/>
          <w:iCs/>
          <w:lang w:val="fr-CA"/>
        </w:rPr>
        <w:t>Référée à</w:t>
      </w:r>
      <w:r w:rsidRPr="001A2263">
        <w:rPr>
          <w:i/>
          <w:iCs/>
          <w:lang w:val="fr-CA"/>
        </w:rPr>
        <w:t xml:space="preserve"> Transport Canada.</w:t>
      </w:r>
    </w:p>
    <w:p w14:paraId="5AA7CEB4" w14:textId="77777777" w:rsidR="001A2263" w:rsidRPr="001A2263" w:rsidRDefault="001A2263" w:rsidP="006F3F8C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  <w:lang w:val="fr-CA"/>
        </w:rPr>
      </w:pPr>
    </w:p>
    <w:p w14:paraId="01E632B4" w14:textId="0B849032" w:rsidR="006F3F8C" w:rsidRPr="00B34440" w:rsidRDefault="0010247B" w:rsidP="006F3F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  <w:lang w:val="fr-CA"/>
        </w:rPr>
      </w:pPr>
      <w:r w:rsidRPr="00B34440">
        <w:rPr>
          <w:rFonts w:ascii="Calibri" w:hAnsi="Calibri" w:cs="Calibri"/>
          <w:b/>
          <w:bCs/>
          <w:sz w:val="32"/>
          <w:szCs w:val="32"/>
          <w:lang w:val="fr-CA"/>
        </w:rPr>
        <w:t>Harbour</w:t>
      </w:r>
      <w:r w:rsidR="00C9361B">
        <w:rPr>
          <w:rFonts w:ascii="Calibri" w:hAnsi="Calibri" w:cs="Calibri"/>
          <w:b/>
          <w:bCs/>
          <w:sz w:val="32"/>
          <w:szCs w:val="32"/>
          <w:lang w:val="fr-CA"/>
        </w:rPr>
        <w:t xml:space="preserve"> conditions </w:t>
      </w:r>
      <w:r w:rsidR="006F3F8C" w:rsidRPr="00B34440">
        <w:rPr>
          <w:rFonts w:ascii="Calibri" w:hAnsi="Calibri" w:cs="Calibri"/>
          <w:b/>
          <w:bCs/>
          <w:sz w:val="32"/>
          <w:szCs w:val="32"/>
          <w:lang w:val="fr-CA"/>
        </w:rPr>
        <w:t>/</w:t>
      </w:r>
      <w:r w:rsidR="00C9361B">
        <w:rPr>
          <w:rFonts w:ascii="Calibri" w:hAnsi="Calibri" w:cs="Calibri"/>
          <w:b/>
          <w:bCs/>
          <w:sz w:val="32"/>
          <w:szCs w:val="32"/>
          <w:lang w:val="fr-CA"/>
        </w:rPr>
        <w:t xml:space="preserve"> Conditions </w:t>
      </w:r>
      <w:r w:rsidRPr="00B34440">
        <w:rPr>
          <w:rFonts w:ascii="Calibri" w:hAnsi="Calibri" w:cs="Calibri"/>
          <w:b/>
          <w:bCs/>
          <w:sz w:val="32"/>
          <w:szCs w:val="32"/>
          <w:lang w:val="fr-CA"/>
        </w:rPr>
        <w:t>Quais</w:t>
      </w:r>
    </w:p>
    <w:p w14:paraId="4B3BBE46" w14:textId="11BC83FC" w:rsidR="005E2A98" w:rsidRPr="00B964D3" w:rsidRDefault="005E2A98" w:rsidP="006F3F8C">
      <w:pPr>
        <w:pStyle w:val="NormalWeb"/>
        <w:spacing w:before="0" w:beforeAutospacing="0" w:after="0" w:afterAutospacing="0"/>
        <w:rPr>
          <w:b/>
          <w:bCs/>
        </w:rPr>
      </w:pPr>
      <w:r w:rsidRPr="00B964D3">
        <w:rPr>
          <w:b/>
          <w:bCs/>
        </w:rPr>
        <w:t>QC</w:t>
      </w:r>
    </w:p>
    <w:p w14:paraId="2B2579C0" w14:textId="77777777" w:rsidR="00B964D3" w:rsidRDefault="00C9361B" w:rsidP="006F3F8C">
      <w:pPr>
        <w:pStyle w:val="NormalWeb"/>
        <w:spacing w:before="0" w:beforeAutospacing="0" w:after="0" w:afterAutospacing="0"/>
      </w:pPr>
      <w:proofErr w:type="spellStart"/>
      <w:r w:rsidRPr="005E2A98">
        <w:t>Gaspé</w:t>
      </w:r>
      <w:proofErr w:type="spellEnd"/>
      <w:r w:rsidRPr="005E2A98">
        <w:t> :</w:t>
      </w:r>
      <w:r w:rsidR="005E2A98" w:rsidRPr="005E2A98">
        <w:t xml:space="preserve"> </w:t>
      </w:r>
    </w:p>
    <w:p w14:paraId="2CF6B2DB" w14:textId="15685403" w:rsidR="00604A35" w:rsidRDefault="00BA61A9" w:rsidP="00B964D3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P</w:t>
      </w:r>
      <w:r w:rsidRPr="00BA61A9">
        <w:t>r</w:t>
      </w:r>
      <w:r>
        <w:t>es</w:t>
      </w:r>
      <w:r w:rsidRPr="00BA61A9">
        <w:t xml:space="preserve">ence of </w:t>
      </w:r>
      <w:r w:rsidR="00490C9B">
        <w:t xml:space="preserve">moving </w:t>
      </w:r>
      <w:r w:rsidRPr="00BA61A9">
        <w:t>ice, f</w:t>
      </w:r>
      <w:r>
        <w:t xml:space="preserve">ew vessels in the water. Hope to have them all in the water by the </w:t>
      </w:r>
      <w:r w:rsidR="002E599C">
        <w:t>weekend</w:t>
      </w:r>
      <w:r>
        <w:t>.</w:t>
      </w:r>
    </w:p>
    <w:p w14:paraId="5E6BB727" w14:textId="0CEF3852" w:rsidR="00B964D3" w:rsidRPr="00B964D3" w:rsidRDefault="00B964D3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B964D3">
        <w:rPr>
          <w:i/>
          <w:iCs/>
          <w:lang w:val="fr-CA"/>
        </w:rPr>
        <w:t xml:space="preserve">Présence de glace </w:t>
      </w:r>
      <w:r w:rsidRPr="00B964D3">
        <w:rPr>
          <w:i/>
          <w:iCs/>
          <w:lang w:val="fr-CA"/>
        </w:rPr>
        <w:t>mince</w:t>
      </w:r>
      <w:r w:rsidRPr="00B964D3">
        <w:rPr>
          <w:i/>
          <w:iCs/>
          <w:lang w:val="fr-CA"/>
        </w:rPr>
        <w:t xml:space="preserve">, peu de navires </w:t>
      </w:r>
      <w:r w:rsidR="00096227">
        <w:rPr>
          <w:i/>
          <w:iCs/>
          <w:lang w:val="fr-CA"/>
        </w:rPr>
        <w:t>à</w:t>
      </w:r>
      <w:r w:rsidRPr="00B964D3">
        <w:rPr>
          <w:i/>
          <w:iCs/>
          <w:lang w:val="fr-CA"/>
        </w:rPr>
        <w:t xml:space="preserve"> l’eau. </w:t>
      </w:r>
      <w:r w:rsidRPr="00B964D3">
        <w:rPr>
          <w:i/>
          <w:iCs/>
          <w:lang w:val="fr-CA"/>
        </w:rPr>
        <w:t xml:space="preserve">On </w:t>
      </w:r>
      <w:r w:rsidRPr="00B964D3">
        <w:rPr>
          <w:i/>
          <w:iCs/>
          <w:lang w:val="fr-CA"/>
        </w:rPr>
        <w:t xml:space="preserve">espère avoir tous </w:t>
      </w:r>
      <w:r w:rsidRPr="00B964D3">
        <w:rPr>
          <w:i/>
          <w:iCs/>
          <w:lang w:val="fr-CA"/>
        </w:rPr>
        <w:t xml:space="preserve">les bateaux </w:t>
      </w:r>
      <w:r w:rsidRPr="00B964D3">
        <w:rPr>
          <w:i/>
          <w:iCs/>
          <w:lang w:val="fr-CA"/>
        </w:rPr>
        <w:t>dans l’eau d’ici la fin de semaine.</w:t>
      </w:r>
    </w:p>
    <w:p w14:paraId="7458E7AB" w14:textId="77777777" w:rsidR="00B964D3" w:rsidRDefault="00C9361B" w:rsidP="006F3F8C">
      <w:pPr>
        <w:pStyle w:val="NormalWeb"/>
        <w:spacing w:before="0" w:beforeAutospacing="0" w:after="0" w:afterAutospacing="0"/>
      </w:pPr>
      <w:proofErr w:type="spellStart"/>
      <w:r w:rsidRPr="00490C9B">
        <w:t>Îles</w:t>
      </w:r>
      <w:proofErr w:type="spellEnd"/>
      <w:r w:rsidRPr="00490C9B">
        <w:t>-de-la-Madeleine :</w:t>
      </w:r>
      <w:r w:rsidR="00BA61A9" w:rsidRPr="00490C9B">
        <w:t xml:space="preserve"> </w:t>
      </w:r>
    </w:p>
    <w:p w14:paraId="38097842" w14:textId="5D485975" w:rsidR="00C9361B" w:rsidRDefault="002E599C" w:rsidP="00B964D3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V</w:t>
      </w:r>
      <w:r w:rsidR="00BA61A9">
        <w:t xml:space="preserve">essels </w:t>
      </w:r>
      <w:r>
        <w:t xml:space="preserve">are </w:t>
      </w:r>
      <w:r w:rsidR="00BA61A9">
        <w:t xml:space="preserve">in the water. Hope to have them all </w:t>
      </w:r>
      <w:r>
        <w:t>geared up by the weekend.</w:t>
      </w:r>
    </w:p>
    <w:p w14:paraId="3B9CD46A" w14:textId="6AAE8195" w:rsidR="00B964D3" w:rsidRPr="00B964D3" w:rsidRDefault="00B964D3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B964D3">
        <w:rPr>
          <w:lang w:val="fr-CA"/>
        </w:rPr>
        <w:t xml:space="preserve"> </w:t>
      </w:r>
      <w:r w:rsidRPr="00B964D3">
        <w:rPr>
          <w:i/>
          <w:iCs/>
          <w:lang w:val="fr-CA"/>
        </w:rPr>
        <w:t xml:space="preserve">Les navires sont </w:t>
      </w:r>
      <w:r w:rsidR="00096227">
        <w:rPr>
          <w:i/>
          <w:iCs/>
          <w:lang w:val="fr-CA"/>
        </w:rPr>
        <w:t>à</w:t>
      </w:r>
      <w:r w:rsidRPr="00B964D3">
        <w:rPr>
          <w:i/>
          <w:iCs/>
          <w:lang w:val="fr-CA"/>
        </w:rPr>
        <w:t xml:space="preserve"> l’eau.</w:t>
      </w:r>
      <w:r>
        <w:rPr>
          <w:i/>
          <w:iCs/>
          <w:lang w:val="fr-CA"/>
        </w:rPr>
        <w:t xml:space="preserve"> On </w:t>
      </w:r>
      <w:r w:rsidRPr="00B964D3">
        <w:rPr>
          <w:i/>
          <w:iCs/>
          <w:lang w:val="fr-CA"/>
        </w:rPr>
        <w:t>espère les avoir tous préparés d’ici le week-end.</w:t>
      </w:r>
    </w:p>
    <w:p w14:paraId="0B13691B" w14:textId="357BF340" w:rsidR="000779BE" w:rsidRPr="00BA61A9" w:rsidRDefault="000779BE" w:rsidP="006F3F8C">
      <w:pPr>
        <w:pStyle w:val="NormalWeb"/>
        <w:spacing w:before="0" w:beforeAutospacing="0" w:after="0" w:afterAutospacing="0"/>
      </w:pPr>
      <w:r w:rsidRPr="00B964D3">
        <w:rPr>
          <w:b/>
          <w:bCs/>
        </w:rPr>
        <w:t>NB</w:t>
      </w:r>
    </w:p>
    <w:p w14:paraId="5F7663B0" w14:textId="77777777" w:rsidR="00B964D3" w:rsidRDefault="00BA61A9" w:rsidP="006F3F8C">
      <w:pPr>
        <w:pStyle w:val="NormalWeb"/>
        <w:spacing w:before="0" w:beforeAutospacing="0" w:after="0" w:afterAutospacing="0"/>
      </w:pPr>
      <w:proofErr w:type="spellStart"/>
      <w:r w:rsidRPr="00BA61A9">
        <w:t>Shippagan</w:t>
      </w:r>
      <w:proofErr w:type="spellEnd"/>
      <w:r w:rsidRPr="00BA61A9">
        <w:t xml:space="preserve"> : </w:t>
      </w:r>
    </w:p>
    <w:p w14:paraId="0BAD97E9" w14:textId="1AF77793" w:rsidR="008854F4" w:rsidRDefault="00BA61A9" w:rsidP="00B964D3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BA61A9">
        <w:t>Presence of i</w:t>
      </w:r>
      <w:r>
        <w:t>c</w:t>
      </w:r>
      <w:r w:rsidR="005E2A98">
        <w:t>e</w:t>
      </w:r>
      <w:r>
        <w:t xml:space="preserve">. </w:t>
      </w:r>
      <w:r w:rsidR="002E599C">
        <w:t>More than half of vessels are in the wate</w:t>
      </w:r>
      <w:r w:rsidR="005E2A98">
        <w:t>r.</w:t>
      </w:r>
    </w:p>
    <w:p w14:paraId="22B31593" w14:textId="4317E928" w:rsidR="00B964D3" w:rsidRPr="00B964D3" w:rsidRDefault="00B964D3" w:rsidP="00B964D3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B964D3">
        <w:rPr>
          <w:i/>
          <w:iCs/>
          <w:lang w:val="fr-CA"/>
        </w:rPr>
        <w:t xml:space="preserve">Présence de glace. Plus de la moitié des navires sont </w:t>
      </w:r>
      <w:r w:rsidR="00096227">
        <w:rPr>
          <w:i/>
          <w:iCs/>
          <w:lang w:val="fr-CA"/>
        </w:rPr>
        <w:t>à</w:t>
      </w:r>
      <w:r w:rsidRPr="00B964D3">
        <w:rPr>
          <w:i/>
          <w:iCs/>
          <w:lang w:val="fr-CA"/>
        </w:rPr>
        <w:t xml:space="preserve"> l’eau.</w:t>
      </w:r>
    </w:p>
    <w:p w14:paraId="081DF817" w14:textId="77777777" w:rsidR="00B964D3" w:rsidRDefault="00BA61A9" w:rsidP="006F3F8C">
      <w:pPr>
        <w:pStyle w:val="NormalWeb"/>
        <w:spacing w:before="0" w:beforeAutospacing="0" w:after="0" w:afterAutospacing="0"/>
      </w:pPr>
      <w:proofErr w:type="spellStart"/>
      <w:r>
        <w:t>Caraquet</w:t>
      </w:r>
      <w:proofErr w:type="spellEnd"/>
      <w:r>
        <w:t xml:space="preserve"> : </w:t>
      </w:r>
    </w:p>
    <w:p w14:paraId="080B6F29" w14:textId="4B58F78B" w:rsidR="00BA61A9" w:rsidRDefault="00BA61A9" w:rsidP="00B964D3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Presence of ice in the harbor. No vessel</w:t>
      </w:r>
      <w:r w:rsidR="002E599C">
        <w:t>s</w:t>
      </w:r>
      <w:r>
        <w:t xml:space="preserve"> in the water. Ice thi</w:t>
      </w:r>
      <w:r w:rsidR="002E599C">
        <w:t>c</w:t>
      </w:r>
      <w:r>
        <w:t>kness between 12 to 18 inches.</w:t>
      </w:r>
    </w:p>
    <w:p w14:paraId="2F1D5BC7" w14:textId="030E47F6" w:rsidR="00B964D3" w:rsidRPr="00096227" w:rsidRDefault="00B964D3" w:rsidP="00096227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096227">
        <w:rPr>
          <w:i/>
          <w:iCs/>
          <w:lang w:val="fr-CA"/>
        </w:rPr>
        <w:t xml:space="preserve">Présence de glace dans le port. </w:t>
      </w:r>
      <w:r w:rsidR="00096227" w:rsidRPr="00096227">
        <w:rPr>
          <w:i/>
          <w:iCs/>
          <w:lang w:val="fr-CA"/>
        </w:rPr>
        <w:t xml:space="preserve">Épaisseur de la glace </w:t>
      </w:r>
      <w:r w:rsidR="00096227">
        <w:rPr>
          <w:i/>
          <w:iCs/>
          <w:lang w:val="fr-CA"/>
        </w:rPr>
        <w:t xml:space="preserve">varie </w:t>
      </w:r>
      <w:r w:rsidR="00096227" w:rsidRPr="00096227">
        <w:rPr>
          <w:i/>
          <w:iCs/>
          <w:lang w:val="fr-CA"/>
        </w:rPr>
        <w:t>entre 12 et 18 pouces.</w:t>
      </w:r>
      <w:r w:rsidR="00096227">
        <w:rPr>
          <w:i/>
          <w:iCs/>
          <w:lang w:val="fr-CA"/>
        </w:rPr>
        <w:t xml:space="preserve"> </w:t>
      </w:r>
      <w:r w:rsidRPr="00096227">
        <w:rPr>
          <w:i/>
          <w:iCs/>
          <w:lang w:val="fr-CA"/>
        </w:rPr>
        <w:t xml:space="preserve">Aucun navire </w:t>
      </w:r>
      <w:r w:rsidR="00096227">
        <w:rPr>
          <w:i/>
          <w:iCs/>
          <w:lang w:val="fr-CA"/>
        </w:rPr>
        <w:t>à</w:t>
      </w:r>
      <w:r w:rsidRPr="00096227">
        <w:rPr>
          <w:i/>
          <w:iCs/>
          <w:lang w:val="fr-CA"/>
        </w:rPr>
        <w:t xml:space="preserve"> l’eau.</w:t>
      </w:r>
    </w:p>
    <w:p w14:paraId="5E9AB55E" w14:textId="77777777" w:rsidR="00B964D3" w:rsidRPr="00096227" w:rsidRDefault="00BA61A9" w:rsidP="006F3F8C">
      <w:pPr>
        <w:pStyle w:val="NormalWeb"/>
        <w:spacing w:before="0" w:beforeAutospacing="0" w:after="0" w:afterAutospacing="0"/>
        <w:rPr>
          <w:lang w:val="fr-CA"/>
        </w:rPr>
      </w:pPr>
      <w:r w:rsidRPr="00096227">
        <w:rPr>
          <w:lang w:val="fr-CA"/>
        </w:rPr>
        <w:t xml:space="preserve">St-Marie-St-Raphael-sur-mer : </w:t>
      </w:r>
    </w:p>
    <w:p w14:paraId="2132C5E4" w14:textId="5124F858" w:rsidR="00BA61A9" w:rsidRDefault="00BA61A9" w:rsidP="00B964D3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BA61A9">
        <w:t>Presence of i</w:t>
      </w:r>
      <w:r>
        <w:t>ce. No vessels in the water.</w:t>
      </w:r>
    </w:p>
    <w:p w14:paraId="12581F90" w14:textId="1241D845" w:rsidR="00096227" w:rsidRPr="00096227" w:rsidRDefault="00096227" w:rsidP="00096227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096227">
        <w:rPr>
          <w:i/>
          <w:iCs/>
          <w:lang w:val="fr-CA"/>
        </w:rPr>
        <w:t xml:space="preserve">Présence de glace. Aucun navire </w:t>
      </w:r>
      <w:r w:rsidR="00155CF9">
        <w:rPr>
          <w:i/>
          <w:iCs/>
          <w:lang w:val="fr-CA"/>
        </w:rPr>
        <w:t>à</w:t>
      </w:r>
      <w:r w:rsidRPr="00096227">
        <w:rPr>
          <w:i/>
          <w:iCs/>
          <w:lang w:val="fr-CA"/>
        </w:rPr>
        <w:t xml:space="preserve"> l’eau.</w:t>
      </w:r>
    </w:p>
    <w:p w14:paraId="7C399D1D" w14:textId="77777777" w:rsidR="00BA61A9" w:rsidRPr="00096227" w:rsidRDefault="00BA61A9" w:rsidP="006F3F8C">
      <w:pPr>
        <w:pStyle w:val="NormalWeb"/>
        <w:spacing w:before="0" w:beforeAutospacing="0" w:after="0" w:afterAutospacing="0"/>
        <w:rPr>
          <w:lang w:val="fr-CA"/>
        </w:rPr>
      </w:pPr>
    </w:p>
    <w:p w14:paraId="6A214385" w14:textId="128FE61F" w:rsidR="00B72C34" w:rsidRPr="00B34440" w:rsidRDefault="000779BE" w:rsidP="006F3F8C">
      <w:pPr>
        <w:pStyle w:val="NormalWeb"/>
        <w:spacing w:before="0" w:beforeAutospacing="0" w:after="0" w:afterAutospacing="0"/>
        <w:rPr>
          <w:lang w:val="fr-CA"/>
        </w:rPr>
      </w:pPr>
      <w:r w:rsidRPr="00B964D3">
        <w:rPr>
          <w:b/>
          <w:bCs/>
          <w:lang w:val="fr-CA"/>
        </w:rPr>
        <w:t>PEI</w:t>
      </w:r>
      <w:r w:rsidR="00B34440" w:rsidRPr="00B964D3">
        <w:rPr>
          <w:b/>
          <w:bCs/>
          <w:lang w:val="fr-CA"/>
        </w:rPr>
        <w:t>/IPÉ</w:t>
      </w:r>
    </w:p>
    <w:p w14:paraId="2BA96469" w14:textId="297F26F5" w:rsidR="008854F4" w:rsidRDefault="00BA61A9" w:rsidP="00B964D3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BA61A9">
        <w:t>Presence of ice in m</w:t>
      </w:r>
      <w:r>
        <w:t xml:space="preserve">ost harbors, </w:t>
      </w:r>
      <w:r w:rsidR="002E599C">
        <w:t>no vessels in water.</w:t>
      </w:r>
      <w:r w:rsidR="005E2A98">
        <w:t xml:space="preserve"> Another 10 days before vessels are in the water.</w:t>
      </w:r>
    </w:p>
    <w:p w14:paraId="0E065FBF" w14:textId="756DB52C" w:rsidR="00096227" w:rsidRPr="00096227" w:rsidRDefault="00096227" w:rsidP="00096227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096227">
        <w:rPr>
          <w:i/>
          <w:iCs/>
          <w:lang w:val="fr-CA"/>
        </w:rPr>
        <w:t>Présence de glace dans la plupart des ports</w:t>
      </w:r>
      <w:r>
        <w:rPr>
          <w:i/>
          <w:iCs/>
          <w:lang w:val="fr-CA"/>
        </w:rPr>
        <w:t>,</w:t>
      </w:r>
      <w:r w:rsidRPr="00096227">
        <w:rPr>
          <w:i/>
          <w:iCs/>
          <w:lang w:val="fr-CA"/>
        </w:rPr>
        <w:t xml:space="preserve"> pas de navires </w:t>
      </w:r>
      <w:r>
        <w:rPr>
          <w:i/>
          <w:iCs/>
          <w:lang w:val="fr-CA"/>
        </w:rPr>
        <w:t xml:space="preserve">à </w:t>
      </w:r>
      <w:r w:rsidRPr="00096227">
        <w:rPr>
          <w:i/>
          <w:iCs/>
          <w:lang w:val="fr-CA"/>
        </w:rPr>
        <w:t xml:space="preserve">l’eau. Encore 10 </w:t>
      </w:r>
      <w:proofErr w:type="spellStart"/>
      <w:r w:rsidRPr="00096227">
        <w:rPr>
          <w:i/>
          <w:iCs/>
          <w:lang w:val="fr-CA"/>
        </w:rPr>
        <w:t>jours</w:t>
      </w:r>
      <w:proofErr w:type="spellEnd"/>
      <w:r w:rsidRPr="00096227">
        <w:rPr>
          <w:i/>
          <w:iCs/>
          <w:lang w:val="fr-CA"/>
        </w:rPr>
        <w:t xml:space="preserve"> </w:t>
      </w:r>
      <w:proofErr w:type="spellStart"/>
      <w:r w:rsidRPr="00096227">
        <w:rPr>
          <w:i/>
          <w:iCs/>
          <w:lang w:val="fr-CA"/>
        </w:rPr>
        <w:t>avant</w:t>
      </w:r>
      <w:proofErr w:type="spellEnd"/>
      <w:r w:rsidRPr="00096227">
        <w:rPr>
          <w:i/>
          <w:iCs/>
          <w:lang w:val="fr-CA"/>
        </w:rPr>
        <w:t xml:space="preserve"> que les </w:t>
      </w:r>
      <w:proofErr w:type="spellStart"/>
      <w:r w:rsidRPr="00096227">
        <w:rPr>
          <w:i/>
          <w:iCs/>
          <w:lang w:val="fr-CA"/>
        </w:rPr>
        <w:t>navires</w:t>
      </w:r>
      <w:proofErr w:type="spellEnd"/>
      <w:r w:rsidRPr="00096227">
        <w:rPr>
          <w:i/>
          <w:iCs/>
          <w:lang w:val="fr-CA"/>
        </w:rPr>
        <w:t xml:space="preserve"> ne soient </w:t>
      </w:r>
      <w:r w:rsidR="00155CF9">
        <w:rPr>
          <w:i/>
          <w:iCs/>
          <w:lang w:val="fr-CA"/>
        </w:rPr>
        <w:t>mis à</w:t>
      </w:r>
      <w:r w:rsidRPr="00096227">
        <w:rPr>
          <w:i/>
          <w:iCs/>
          <w:lang w:val="fr-CA"/>
        </w:rPr>
        <w:t xml:space="preserve"> l’eau</w:t>
      </w:r>
      <w:r>
        <w:rPr>
          <w:i/>
          <w:iCs/>
          <w:lang w:val="fr-CA"/>
        </w:rPr>
        <w:t>.</w:t>
      </w:r>
    </w:p>
    <w:p w14:paraId="48EFD4BF" w14:textId="77777777" w:rsidR="00096227" w:rsidRPr="00096227" w:rsidRDefault="00096227" w:rsidP="006F3F8C">
      <w:pPr>
        <w:pStyle w:val="NormalWeb"/>
        <w:spacing w:before="0" w:beforeAutospacing="0" w:after="0" w:afterAutospacing="0"/>
        <w:rPr>
          <w:lang w:val="fr-CA"/>
        </w:rPr>
      </w:pPr>
    </w:p>
    <w:p w14:paraId="1096F02E" w14:textId="3AA2CC99" w:rsidR="000779BE" w:rsidRPr="00B964D3" w:rsidRDefault="000779BE" w:rsidP="000779BE">
      <w:pPr>
        <w:pStyle w:val="NormalWeb"/>
        <w:spacing w:before="0" w:beforeAutospacing="0" w:after="0" w:afterAutospacing="0"/>
        <w:rPr>
          <w:b/>
          <w:bCs/>
          <w:lang w:val="fr-CA"/>
        </w:rPr>
      </w:pPr>
      <w:r w:rsidRPr="00B964D3">
        <w:rPr>
          <w:b/>
          <w:bCs/>
          <w:lang w:val="fr-CA"/>
        </w:rPr>
        <w:t>NS</w:t>
      </w:r>
      <w:r w:rsidR="00B34440" w:rsidRPr="00B964D3">
        <w:rPr>
          <w:b/>
          <w:bCs/>
          <w:lang w:val="fr-CA"/>
        </w:rPr>
        <w:t>/NÉ</w:t>
      </w:r>
      <w:r w:rsidRPr="00B964D3">
        <w:rPr>
          <w:b/>
          <w:bCs/>
          <w:lang w:val="fr-CA"/>
        </w:rPr>
        <w:t xml:space="preserve"> </w:t>
      </w:r>
    </w:p>
    <w:p w14:paraId="19C5CDF4" w14:textId="3114F7AA" w:rsidR="002E599C" w:rsidRDefault="002E599C" w:rsidP="00B964D3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Most</w:t>
      </w:r>
      <w:r w:rsidRPr="002E599C">
        <w:t xml:space="preserve"> harbors still iced u</w:t>
      </w:r>
      <w:r>
        <w:t>p</w:t>
      </w:r>
      <w:r w:rsidR="005E2A98">
        <w:t>, however</w:t>
      </w:r>
      <w:r>
        <w:t xml:space="preserve"> </w:t>
      </w:r>
      <w:r w:rsidR="005E2A98">
        <w:t xml:space="preserve">there are a </w:t>
      </w:r>
      <w:r>
        <w:t>few vessels in</w:t>
      </w:r>
      <w:r w:rsidR="005E2A98">
        <w:t xml:space="preserve"> the water in</w:t>
      </w:r>
      <w:r>
        <w:t xml:space="preserve"> </w:t>
      </w:r>
      <w:proofErr w:type="spellStart"/>
      <w:r>
        <w:t>Cheticamp</w:t>
      </w:r>
      <w:proofErr w:type="spellEnd"/>
      <w:r>
        <w:t xml:space="preserve"> harbor.</w:t>
      </w:r>
    </w:p>
    <w:p w14:paraId="0C6E005D" w14:textId="7E0CA19E" w:rsidR="00155CF9" w:rsidRPr="00155CF9" w:rsidRDefault="00155CF9" w:rsidP="00155CF9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155CF9">
        <w:rPr>
          <w:i/>
          <w:iCs/>
          <w:lang w:val="fr-CA"/>
        </w:rPr>
        <w:t xml:space="preserve">La plupart des ports sont encore glacés, mais il y a quelques navires </w:t>
      </w:r>
      <w:r>
        <w:rPr>
          <w:i/>
          <w:iCs/>
          <w:lang w:val="fr-CA"/>
        </w:rPr>
        <w:t>à</w:t>
      </w:r>
      <w:r w:rsidRPr="00155CF9">
        <w:rPr>
          <w:i/>
          <w:iCs/>
          <w:lang w:val="fr-CA"/>
        </w:rPr>
        <w:t xml:space="preserve"> l’eau dans le port de </w:t>
      </w:r>
      <w:proofErr w:type="spellStart"/>
      <w:r w:rsidRPr="00155CF9">
        <w:rPr>
          <w:i/>
          <w:iCs/>
          <w:lang w:val="fr-CA"/>
        </w:rPr>
        <w:t>Chéticamp</w:t>
      </w:r>
      <w:proofErr w:type="spellEnd"/>
      <w:r w:rsidRPr="00155CF9">
        <w:rPr>
          <w:i/>
          <w:iCs/>
          <w:lang w:val="fr-CA"/>
        </w:rPr>
        <w:t>.</w:t>
      </w:r>
    </w:p>
    <w:p w14:paraId="7733CABA" w14:textId="23696CEC" w:rsidR="006F3F8C" w:rsidRPr="00A604FC" w:rsidRDefault="00B34440" w:rsidP="006F3F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  <w:lang w:val="fr-CA"/>
        </w:rPr>
      </w:pPr>
      <w:proofErr w:type="spellStart"/>
      <w:r w:rsidRPr="00A604FC">
        <w:rPr>
          <w:rFonts w:ascii="Calibri" w:hAnsi="Calibri" w:cs="Calibri"/>
          <w:b/>
          <w:bCs/>
          <w:sz w:val="32"/>
          <w:szCs w:val="32"/>
          <w:lang w:val="fr-CA"/>
        </w:rPr>
        <w:t>Season</w:t>
      </w:r>
      <w:proofErr w:type="spellEnd"/>
      <w:r w:rsidRPr="00A604FC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  <w:proofErr w:type="spellStart"/>
      <w:r w:rsidRPr="00A604FC">
        <w:rPr>
          <w:rFonts w:ascii="Calibri" w:hAnsi="Calibri" w:cs="Calibri"/>
          <w:b/>
          <w:bCs/>
          <w:sz w:val="32"/>
          <w:szCs w:val="32"/>
          <w:lang w:val="fr-CA"/>
        </w:rPr>
        <w:t>opening</w:t>
      </w:r>
      <w:proofErr w:type="spellEnd"/>
      <w:r w:rsidRPr="00A604FC">
        <w:rPr>
          <w:rFonts w:ascii="Calibri" w:hAnsi="Calibri" w:cs="Calibri"/>
          <w:b/>
          <w:bCs/>
          <w:sz w:val="32"/>
          <w:szCs w:val="32"/>
          <w:lang w:val="fr-CA"/>
        </w:rPr>
        <w:t xml:space="preserve"> date</w:t>
      </w:r>
      <w:r w:rsidR="006E543C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  <w:r w:rsidR="006F3F8C" w:rsidRPr="00A604FC">
        <w:rPr>
          <w:rFonts w:ascii="Calibri" w:hAnsi="Calibri" w:cs="Calibri"/>
          <w:b/>
          <w:bCs/>
          <w:sz w:val="32"/>
          <w:szCs w:val="32"/>
          <w:lang w:val="fr-CA"/>
        </w:rPr>
        <w:t>/</w:t>
      </w:r>
      <w:r w:rsidR="006E543C">
        <w:rPr>
          <w:rFonts w:ascii="Calibri" w:hAnsi="Calibri" w:cs="Calibri"/>
          <w:b/>
          <w:bCs/>
          <w:sz w:val="32"/>
          <w:szCs w:val="32"/>
          <w:lang w:val="fr-CA"/>
        </w:rPr>
        <w:t xml:space="preserve"> </w:t>
      </w:r>
      <w:r w:rsidRPr="00A604FC">
        <w:rPr>
          <w:rFonts w:ascii="Calibri" w:hAnsi="Calibri" w:cs="Calibri"/>
          <w:b/>
          <w:bCs/>
          <w:sz w:val="32"/>
          <w:szCs w:val="32"/>
          <w:lang w:val="fr-CA"/>
        </w:rPr>
        <w:t xml:space="preserve">Date d’ouverture de la </w:t>
      </w:r>
      <w:r w:rsidR="006F3F8C" w:rsidRPr="00A604FC">
        <w:rPr>
          <w:rFonts w:ascii="Calibri" w:hAnsi="Calibri" w:cs="Calibri"/>
          <w:b/>
          <w:bCs/>
          <w:sz w:val="32"/>
          <w:szCs w:val="32"/>
          <w:lang w:val="fr-CA"/>
        </w:rPr>
        <w:t>saison</w:t>
      </w:r>
    </w:p>
    <w:p w14:paraId="16E22371" w14:textId="3B0EA809" w:rsidR="005E2A98" w:rsidRPr="00155CF9" w:rsidRDefault="005E2A98" w:rsidP="005E2A98">
      <w:pPr>
        <w:pStyle w:val="NormalWeb"/>
        <w:spacing w:before="0" w:beforeAutospacing="0" w:after="0" w:afterAutospacing="0"/>
        <w:rPr>
          <w:b/>
          <w:bCs/>
        </w:rPr>
      </w:pPr>
      <w:r w:rsidRPr="00155CF9">
        <w:rPr>
          <w:b/>
          <w:bCs/>
        </w:rPr>
        <w:t>QC</w:t>
      </w:r>
      <w:r w:rsidRPr="00155CF9">
        <w:rPr>
          <w:b/>
          <w:bCs/>
        </w:rPr>
        <w:t>:</w:t>
      </w:r>
    </w:p>
    <w:p w14:paraId="7C766703" w14:textId="455322F3" w:rsidR="005E2A98" w:rsidRDefault="005E2A98" w:rsidP="00155CF9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Seeking</w:t>
      </w:r>
      <w:r w:rsidR="00155CF9">
        <w:t xml:space="preserve"> to have</w:t>
      </w:r>
      <w:r>
        <w:t xml:space="preserve"> next season opening </w:t>
      </w:r>
      <w:r w:rsidR="00CF2E25">
        <w:t xml:space="preserve">committee </w:t>
      </w:r>
      <w:r>
        <w:t xml:space="preserve">call </w:t>
      </w:r>
      <w:r w:rsidR="006E543C">
        <w:t>on Monday</w:t>
      </w:r>
      <w:r>
        <w:t xml:space="preserve"> March 27</w:t>
      </w:r>
      <w:r w:rsidRPr="00155CF9">
        <w:t>th</w:t>
      </w:r>
      <w:r>
        <w:t xml:space="preserve"> or </w:t>
      </w:r>
      <w:r w:rsidR="006E543C">
        <w:t xml:space="preserve">Tuesday March </w:t>
      </w:r>
      <w:r>
        <w:t>28</w:t>
      </w:r>
      <w:r w:rsidRPr="00155CF9">
        <w:t>th</w:t>
      </w:r>
    </w:p>
    <w:p w14:paraId="65C64C06" w14:textId="14D56566" w:rsidR="00FF5FD3" w:rsidRDefault="005E2A98" w:rsidP="00155CF9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Seeking </w:t>
      </w:r>
      <w:r w:rsidR="00155CF9">
        <w:t xml:space="preserve">the </w:t>
      </w:r>
      <w:r>
        <w:t>opening of season on Friday March 31</w:t>
      </w:r>
      <w:r w:rsidRPr="00155CF9">
        <w:t>st</w:t>
      </w:r>
      <w:r>
        <w:t xml:space="preserve"> weather permittin</w:t>
      </w:r>
      <w:r w:rsidR="006E543C">
        <w:t>g</w:t>
      </w:r>
      <w:r>
        <w:t>, or during the weekend</w:t>
      </w:r>
      <w:r w:rsidR="006E543C">
        <w:t xml:space="preserve"> of April 1</w:t>
      </w:r>
      <w:r w:rsidR="00FF5FD3" w:rsidRPr="00155CF9">
        <w:t>st</w:t>
      </w:r>
      <w:r w:rsidR="006E543C">
        <w:t>.</w:t>
      </w:r>
    </w:p>
    <w:p w14:paraId="27CB1497" w14:textId="617F31F2" w:rsidR="00FF5FD3" w:rsidRDefault="00FF5FD3" w:rsidP="00155CF9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When are we expecting the TAC to be announced?  A: Currently awaiting decision. Once approved, industry will be promptly</w:t>
      </w:r>
      <w:r w:rsidRPr="00FF5FD3">
        <w:t xml:space="preserve"> </w:t>
      </w:r>
      <w:r>
        <w:t>informed</w:t>
      </w:r>
      <w:r>
        <w:t>. (TAC communicated by Notice to Fisher on March 23, 2023 at 9h30 am.)</w:t>
      </w:r>
    </w:p>
    <w:p w14:paraId="615D87BA" w14:textId="4F674ADA" w:rsidR="00FF5FD3" w:rsidRDefault="00FF5FD3" w:rsidP="00155CF9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DFO requires at least 48 hours to prepare and approve variation order. </w:t>
      </w:r>
      <w:r>
        <w:t>A call on the 27</w:t>
      </w:r>
      <w:r w:rsidRPr="00155CF9">
        <w:t>th</w:t>
      </w:r>
      <w:r>
        <w:t xml:space="preserve"> or 28</w:t>
      </w:r>
      <w:r w:rsidRPr="00155CF9">
        <w:t>th</w:t>
      </w:r>
      <w:r>
        <w:t xml:space="preserve"> would provide enough time to do this. A: DFO confirmed that a variation order could be approved and issued to support an early opening on March 31</w:t>
      </w:r>
      <w:r w:rsidRPr="00155CF9">
        <w:t>st</w:t>
      </w:r>
      <w:r>
        <w:t>.</w:t>
      </w:r>
    </w:p>
    <w:p w14:paraId="48AF6E14" w14:textId="4E7E5DBE" w:rsidR="00644833" w:rsidRDefault="00644833" w:rsidP="00155CF9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Can the Coast Guard be available for March 31</w:t>
      </w:r>
      <w:r w:rsidRPr="00155CF9">
        <w:t>st</w:t>
      </w:r>
      <w:r>
        <w:t>?  A: Coast Guard is planning for an early April opening. However, will request to assess availability of assets for March 31</w:t>
      </w:r>
      <w:r w:rsidRPr="00155CF9">
        <w:t>st</w:t>
      </w:r>
      <w:r>
        <w:t>.</w:t>
      </w:r>
    </w:p>
    <w:p w14:paraId="47C281A7" w14:textId="586C27B3" w:rsidR="00155CF9" w:rsidRPr="007E18DA" w:rsidRDefault="00155CF9" w:rsidP="007E18DA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7E18DA">
        <w:rPr>
          <w:i/>
          <w:iCs/>
          <w:lang w:val="fr-CA"/>
        </w:rPr>
        <w:t xml:space="preserve">Veulent le prochain </w:t>
      </w:r>
      <w:r w:rsidRPr="007E18DA">
        <w:rPr>
          <w:i/>
          <w:iCs/>
          <w:lang w:val="fr-CA"/>
        </w:rPr>
        <w:t xml:space="preserve">appel </w:t>
      </w:r>
      <w:r w:rsidR="00CF2E25">
        <w:rPr>
          <w:i/>
          <w:iCs/>
          <w:lang w:val="fr-CA"/>
        </w:rPr>
        <w:t xml:space="preserve">du comité </w:t>
      </w:r>
      <w:r w:rsidRPr="007E18DA">
        <w:rPr>
          <w:i/>
          <w:iCs/>
          <w:lang w:val="fr-CA"/>
        </w:rPr>
        <w:t>d’ouverture de saison</w:t>
      </w:r>
      <w:r w:rsidR="00CF2E25">
        <w:rPr>
          <w:i/>
          <w:iCs/>
          <w:lang w:val="fr-CA"/>
        </w:rPr>
        <w:t xml:space="preserve"> soit</w:t>
      </w:r>
      <w:r w:rsidRPr="007E18DA">
        <w:rPr>
          <w:i/>
          <w:iCs/>
          <w:lang w:val="fr-CA"/>
        </w:rPr>
        <w:t xml:space="preserve"> le lundi 27 mars ou le mardi 28 mars</w:t>
      </w:r>
      <w:r w:rsidR="00CF2E25">
        <w:rPr>
          <w:i/>
          <w:iCs/>
          <w:lang w:val="fr-CA"/>
        </w:rPr>
        <w:t>.</w:t>
      </w:r>
    </w:p>
    <w:p w14:paraId="60DF2959" w14:textId="2AD4A3AE" w:rsidR="00155CF9" w:rsidRDefault="00155CF9" w:rsidP="007E18DA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7E18DA">
        <w:rPr>
          <w:i/>
          <w:iCs/>
          <w:lang w:val="fr-CA"/>
        </w:rPr>
        <w:t>Demander l’ouverture de la saison le vendredi 31 mars si les conditions météorologiques le permettent, ou pendant le week-end du 1er avril.</w:t>
      </w:r>
    </w:p>
    <w:p w14:paraId="3A9817FD" w14:textId="51EE742C" w:rsidR="007E18DA" w:rsidRDefault="0092032E" w:rsidP="0092032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</w:pP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Quand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sera annoncé le </w:t>
      </w: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TAC?  R 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Nous sommes a</w:t>
      </w: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ctuellement en attente d’une décision. Une fois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 </w:t>
      </w: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approuvée, l’industrie en sera rapidement informée. (TAC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fut </w:t>
      </w: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communiqué par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un A</w:t>
      </w: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vis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aux Pêcheurs </w:t>
      </w: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le 23 mars 2023 à 9h30.)</w:t>
      </w:r>
    </w:p>
    <w:p w14:paraId="43EB9DFE" w14:textId="575F8F72" w:rsidR="0092032E" w:rsidRDefault="0092032E" w:rsidP="0092032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</w:pP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Le MPO a besoin d’au moins 48 heures pour préparer et approuver l’ordonnance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de modification</w:t>
      </w: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. Un appel le 27 ou le 28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mars </w:t>
      </w: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donnerait suffisamment de temps pour le faire. R : Le MPO a confirmé qu’une ordonnance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de </w:t>
      </w: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modificati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on</w:t>
      </w: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 pourrait être approuvée et émise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afin d’</w:t>
      </w: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appuyer une ouverture anticipée le 31 mars.</w:t>
      </w:r>
    </w:p>
    <w:p w14:paraId="2B40DF99" w14:textId="2721778F" w:rsidR="0092032E" w:rsidRPr="0092032E" w:rsidRDefault="0092032E" w:rsidP="0092032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</w:pP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La Garde côtière peut-elle être disponible pour le 31 mars?  R : La Garde côtière prévoit une ouverture au début d’avril. Cependant,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elle fera la </w:t>
      </w: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demande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afin </w:t>
      </w:r>
      <w:r w:rsidRPr="0092032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d’évaluer la disponibilité des actifs pour le 31 mars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.</w:t>
      </w:r>
    </w:p>
    <w:p w14:paraId="035B51CB" w14:textId="77777777" w:rsidR="00FF5FD3" w:rsidRPr="00155CF9" w:rsidRDefault="00FF5FD3" w:rsidP="005E2A98">
      <w:pPr>
        <w:pStyle w:val="NormalWeb"/>
        <w:spacing w:before="0" w:beforeAutospacing="0" w:after="0" w:afterAutospacing="0"/>
        <w:rPr>
          <w:lang w:val="fr-CA"/>
        </w:rPr>
      </w:pPr>
    </w:p>
    <w:p w14:paraId="128F1BC5" w14:textId="77777777" w:rsidR="005E2A98" w:rsidRPr="00155CF9" w:rsidRDefault="005E2A98" w:rsidP="005E2A98">
      <w:pPr>
        <w:pStyle w:val="NormalWeb"/>
        <w:spacing w:before="0" w:beforeAutospacing="0" w:after="0" w:afterAutospacing="0"/>
        <w:rPr>
          <w:lang w:val="fr-CA"/>
        </w:rPr>
      </w:pPr>
    </w:p>
    <w:p w14:paraId="655ACA6F" w14:textId="7788BD3D" w:rsidR="005E2A98" w:rsidRPr="00CF2E25" w:rsidRDefault="005E2A98" w:rsidP="005E2A98">
      <w:pPr>
        <w:pStyle w:val="NormalWeb"/>
        <w:spacing w:before="0" w:beforeAutospacing="0" w:after="0" w:afterAutospacing="0"/>
        <w:rPr>
          <w:b/>
          <w:bCs/>
        </w:rPr>
      </w:pPr>
      <w:r w:rsidRPr="00CF2E25">
        <w:rPr>
          <w:b/>
          <w:bCs/>
        </w:rPr>
        <w:t>NB</w:t>
      </w:r>
      <w:r w:rsidRPr="00CF2E25">
        <w:rPr>
          <w:b/>
          <w:bCs/>
        </w:rPr>
        <w:t>:</w:t>
      </w:r>
    </w:p>
    <w:p w14:paraId="6714F756" w14:textId="4A58DD91" w:rsidR="005E2A98" w:rsidRDefault="006E543C" w:rsidP="00CF2E25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Supporting next </w:t>
      </w:r>
      <w:r>
        <w:t>season opening</w:t>
      </w:r>
      <w:r>
        <w:t xml:space="preserve"> </w:t>
      </w:r>
      <w:r w:rsidR="00CF2E25">
        <w:t xml:space="preserve">committee </w:t>
      </w:r>
      <w:r>
        <w:t>call on Wednesday March 29</w:t>
      </w:r>
      <w:r w:rsidRPr="00CF2E25">
        <w:t>th</w:t>
      </w:r>
      <w:r>
        <w:t>. No date was proposed for opening of season.</w:t>
      </w:r>
    </w:p>
    <w:p w14:paraId="5AD40C35" w14:textId="10BB97BD" w:rsidR="00FF5FD3" w:rsidRDefault="00FF5FD3" w:rsidP="00CF2E25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Fishing plan needs to be announced 5-days prior to the opening day as per protocol.</w:t>
      </w:r>
    </w:p>
    <w:p w14:paraId="07B8DAB2" w14:textId="3489F32A" w:rsidR="00644833" w:rsidRDefault="00644833" w:rsidP="00CF2E25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Processors indicated that opening on weekends adds costs for them, however would not oppose a safe opening on the weekend</w:t>
      </w:r>
      <w:r w:rsidR="00E85CAF">
        <w:t xml:space="preserve"> if it was to occur</w:t>
      </w:r>
      <w:r>
        <w:t>.</w:t>
      </w:r>
    </w:p>
    <w:p w14:paraId="3A9133A1" w14:textId="00677974" w:rsidR="00CF2E25" w:rsidRPr="00E85CAF" w:rsidRDefault="00CF2E25" w:rsidP="00E85CAF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E85CAF">
        <w:rPr>
          <w:i/>
          <w:iCs/>
          <w:lang w:val="fr-CA"/>
        </w:rPr>
        <w:t>Sout</w:t>
      </w:r>
      <w:r w:rsidRPr="00E85CAF">
        <w:rPr>
          <w:i/>
          <w:iCs/>
          <w:lang w:val="fr-CA"/>
        </w:rPr>
        <w:t>iennent</w:t>
      </w:r>
      <w:r w:rsidRPr="00E85CAF">
        <w:rPr>
          <w:i/>
          <w:iCs/>
          <w:lang w:val="fr-CA"/>
        </w:rPr>
        <w:t xml:space="preserve"> </w:t>
      </w:r>
      <w:r w:rsidRPr="00E85CAF">
        <w:rPr>
          <w:i/>
          <w:iCs/>
          <w:lang w:val="fr-CA"/>
        </w:rPr>
        <w:t xml:space="preserve">que le prochain </w:t>
      </w:r>
      <w:r w:rsidRPr="00E85CAF">
        <w:rPr>
          <w:i/>
          <w:iCs/>
          <w:lang w:val="fr-CA"/>
        </w:rPr>
        <w:t xml:space="preserve">appel </w:t>
      </w:r>
      <w:r w:rsidRPr="00E85CAF">
        <w:rPr>
          <w:i/>
          <w:iCs/>
          <w:lang w:val="fr-CA"/>
        </w:rPr>
        <w:t xml:space="preserve">du comité </w:t>
      </w:r>
      <w:r w:rsidRPr="00E85CAF">
        <w:rPr>
          <w:i/>
          <w:iCs/>
          <w:lang w:val="fr-CA"/>
        </w:rPr>
        <w:t xml:space="preserve">d’ouverture de la saison </w:t>
      </w:r>
      <w:r w:rsidRPr="00E85CAF">
        <w:rPr>
          <w:i/>
          <w:iCs/>
          <w:lang w:val="fr-CA"/>
        </w:rPr>
        <w:t xml:space="preserve">soit </w:t>
      </w:r>
      <w:r w:rsidRPr="00E85CAF">
        <w:rPr>
          <w:i/>
          <w:iCs/>
          <w:lang w:val="fr-CA"/>
        </w:rPr>
        <w:t xml:space="preserve">le mercredi 29 mars. Aucune date n’a été proposée pour </w:t>
      </w:r>
      <w:r w:rsidRPr="00E85CAF">
        <w:rPr>
          <w:i/>
          <w:iCs/>
          <w:lang w:val="fr-CA"/>
        </w:rPr>
        <w:t xml:space="preserve">une </w:t>
      </w:r>
      <w:r w:rsidRPr="00E85CAF">
        <w:rPr>
          <w:i/>
          <w:iCs/>
          <w:lang w:val="fr-CA"/>
        </w:rPr>
        <w:t>ouverture de la saison</w:t>
      </w:r>
      <w:r w:rsidRPr="00E85CAF">
        <w:rPr>
          <w:i/>
          <w:iCs/>
          <w:lang w:val="fr-CA"/>
        </w:rPr>
        <w:t xml:space="preserve"> de pêche</w:t>
      </w:r>
      <w:r w:rsidRPr="00E85CAF">
        <w:rPr>
          <w:i/>
          <w:iCs/>
          <w:lang w:val="fr-CA"/>
        </w:rPr>
        <w:t>.</w:t>
      </w:r>
    </w:p>
    <w:p w14:paraId="1CAAF7F6" w14:textId="495846A9" w:rsidR="00E85CAF" w:rsidRPr="00E85CAF" w:rsidRDefault="00E85CAF" w:rsidP="00E85C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</w:pPr>
      <w:r w:rsidRPr="00E85CAF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Le plan de pêche doit être annoncé 5 jours avant le jour d’ouverture </w:t>
      </w:r>
      <w:r w:rsidRPr="00E85CAF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selon le</w:t>
      </w:r>
      <w:r w:rsidRPr="00E85CAF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 protocole.</w:t>
      </w:r>
    </w:p>
    <w:p w14:paraId="5A9BAC3E" w14:textId="267ED83B" w:rsidR="00E85CAF" w:rsidRPr="00E85CAF" w:rsidRDefault="00E85CAF" w:rsidP="00E85C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</w:pPr>
      <w:r w:rsidRPr="00E85CAF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Les transformateurs ont indiqué qu</w:t>
      </w:r>
      <w:r w:rsidRPr="00E85CAF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’une o</w:t>
      </w:r>
      <w:r w:rsidRPr="00E85CAF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uverture le week-end ajoute des coûts </w:t>
      </w:r>
      <w:r w:rsidRPr="00E85CAF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supplémentaire</w:t>
      </w:r>
      <w:r w:rsidR="00E44D54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s</w:t>
      </w:r>
      <w:r w:rsidRPr="00E85CAF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, mais ne s’opposeraient pas à une ouverture </w:t>
      </w:r>
      <w:r w:rsidRPr="00E85CAF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en toute sécurité </w:t>
      </w:r>
      <w:r w:rsidRPr="00E85CAF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le week-end</w:t>
      </w:r>
      <w:r w:rsidRPr="00E85CAF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 si elle aurait lieu</w:t>
      </w:r>
      <w:r w:rsidRPr="00E85CAF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.</w:t>
      </w:r>
    </w:p>
    <w:p w14:paraId="0FEDA68E" w14:textId="77777777" w:rsidR="005E2A98" w:rsidRPr="00CF2E25" w:rsidRDefault="005E2A98" w:rsidP="005E2A98">
      <w:pPr>
        <w:pStyle w:val="NormalWeb"/>
        <w:spacing w:before="0" w:beforeAutospacing="0" w:after="0" w:afterAutospacing="0"/>
        <w:rPr>
          <w:lang w:val="fr-CA"/>
        </w:rPr>
      </w:pPr>
    </w:p>
    <w:p w14:paraId="2B1B40F9" w14:textId="77777777" w:rsidR="005E2A98" w:rsidRPr="00E85CAF" w:rsidRDefault="005E2A98" w:rsidP="005E2A98">
      <w:pPr>
        <w:pStyle w:val="NormalWeb"/>
        <w:spacing w:before="0" w:beforeAutospacing="0" w:after="0" w:afterAutospacing="0"/>
        <w:rPr>
          <w:b/>
          <w:bCs/>
        </w:rPr>
      </w:pPr>
      <w:r w:rsidRPr="00E85CAF">
        <w:rPr>
          <w:b/>
          <w:bCs/>
        </w:rPr>
        <w:t>PEI/IPÉ:</w:t>
      </w:r>
    </w:p>
    <w:p w14:paraId="4F984A73" w14:textId="22B8FCE8" w:rsidR="005E2A98" w:rsidRDefault="006E543C" w:rsidP="00E85CA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Supporting next season opening call on Wednesday March 29</w:t>
      </w:r>
      <w:r w:rsidRPr="00E85CAF">
        <w:t>th</w:t>
      </w:r>
      <w:r>
        <w:t xml:space="preserve">. </w:t>
      </w:r>
      <w:r>
        <w:t>Seeking opening of season during first week of April</w:t>
      </w:r>
      <w:r w:rsidR="005E2A98">
        <w:t>.</w:t>
      </w:r>
    </w:p>
    <w:p w14:paraId="2DCB1478" w14:textId="0EA55174" w:rsidR="00E85CAF" w:rsidRPr="00E85CAF" w:rsidRDefault="00E85CAF" w:rsidP="00E85CAF">
      <w:pPr>
        <w:pStyle w:val="NormalWeb"/>
        <w:numPr>
          <w:ilvl w:val="0"/>
          <w:numId w:val="5"/>
        </w:numPr>
        <w:spacing w:after="0"/>
        <w:rPr>
          <w:lang w:val="fr-CA"/>
        </w:rPr>
      </w:pPr>
      <w:r w:rsidRPr="00E85CAF">
        <w:rPr>
          <w:i/>
          <w:iCs/>
          <w:lang w:val="fr-CA"/>
        </w:rPr>
        <w:t xml:space="preserve">Soutiennent que le prochain appel du comité d’ouverture de la saison soit le mercredi 29 mars. </w:t>
      </w:r>
      <w:r w:rsidRPr="00E85CAF">
        <w:rPr>
          <w:i/>
          <w:iCs/>
          <w:lang w:val="fr-CA"/>
        </w:rPr>
        <w:t xml:space="preserve">Appuient une </w:t>
      </w:r>
      <w:r w:rsidRPr="00E85CAF">
        <w:rPr>
          <w:i/>
          <w:iCs/>
          <w:lang w:val="fr-CA"/>
        </w:rPr>
        <w:t>ouverture de la saison au cours de la première semaine d’avril.</w:t>
      </w:r>
    </w:p>
    <w:p w14:paraId="206D0E3F" w14:textId="77777777" w:rsidR="005E2A98" w:rsidRPr="00E85CAF" w:rsidRDefault="005E2A98" w:rsidP="005E2A98">
      <w:pPr>
        <w:pStyle w:val="NormalWeb"/>
        <w:spacing w:before="0" w:beforeAutospacing="0" w:after="0" w:afterAutospacing="0"/>
        <w:rPr>
          <w:lang w:val="fr-CA"/>
        </w:rPr>
      </w:pPr>
    </w:p>
    <w:p w14:paraId="12C85304" w14:textId="77777777" w:rsidR="005E2A98" w:rsidRPr="00E44D54" w:rsidRDefault="005E2A98" w:rsidP="005E2A98">
      <w:pPr>
        <w:pStyle w:val="NormalWeb"/>
        <w:spacing w:before="0" w:beforeAutospacing="0" w:after="0" w:afterAutospacing="0"/>
        <w:rPr>
          <w:b/>
          <w:bCs/>
        </w:rPr>
      </w:pPr>
      <w:r w:rsidRPr="00E44D54">
        <w:rPr>
          <w:b/>
          <w:bCs/>
        </w:rPr>
        <w:t xml:space="preserve">NS/NÉ: </w:t>
      </w:r>
    </w:p>
    <w:p w14:paraId="140711FC" w14:textId="62ACF6FB" w:rsidR="001B0DA6" w:rsidRDefault="001B0DA6" w:rsidP="00E44D54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Supporting next season opening call on Wednesday March 29</w:t>
      </w:r>
      <w:r w:rsidRPr="006E543C">
        <w:rPr>
          <w:vertAlign w:val="superscript"/>
        </w:rPr>
        <w:t>th</w:t>
      </w:r>
      <w:r>
        <w:t>. No date was proposed for opening of season.</w:t>
      </w:r>
    </w:p>
    <w:p w14:paraId="208BD686" w14:textId="17A36086" w:rsidR="00E44D54" w:rsidRPr="00E44D54" w:rsidRDefault="00E44D54" w:rsidP="00E44D54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E85CAF">
        <w:rPr>
          <w:i/>
          <w:iCs/>
          <w:lang w:val="fr-CA"/>
        </w:rPr>
        <w:t xml:space="preserve">Soutiennent que le prochain appel du comité d’ouverture de la saison soit le mercredi 29 mars. </w:t>
      </w:r>
      <w:r>
        <w:rPr>
          <w:i/>
          <w:iCs/>
          <w:lang w:val="fr-CA"/>
        </w:rPr>
        <w:t>Aucune d’</w:t>
      </w:r>
      <w:r w:rsidRPr="00E85CAF">
        <w:rPr>
          <w:i/>
          <w:iCs/>
          <w:lang w:val="fr-CA"/>
        </w:rPr>
        <w:t xml:space="preserve">ouverture de la saison </w:t>
      </w:r>
      <w:r>
        <w:rPr>
          <w:i/>
          <w:iCs/>
          <w:lang w:val="fr-CA"/>
        </w:rPr>
        <w:t>ne fut proposée.</w:t>
      </w:r>
    </w:p>
    <w:p w14:paraId="7DCB407F" w14:textId="0B09DA44" w:rsidR="005E2A98" w:rsidRPr="00E44D54" w:rsidRDefault="005E2A98" w:rsidP="006F3F8C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  <w:lang w:val="fr-CA"/>
        </w:rPr>
      </w:pPr>
    </w:p>
    <w:p w14:paraId="18F52947" w14:textId="7FFCB75E" w:rsidR="006F3F8C" w:rsidRDefault="006F3F8C" w:rsidP="006F3F8C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6F3F8C">
        <w:rPr>
          <w:rFonts w:ascii="Calibri" w:hAnsi="Calibri" w:cs="Calibri"/>
          <w:sz w:val="32"/>
          <w:szCs w:val="32"/>
        </w:rPr>
        <w:t>Other/</w:t>
      </w:r>
      <w:proofErr w:type="spellStart"/>
      <w:r w:rsidRPr="006F3F8C">
        <w:rPr>
          <w:rFonts w:ascii="Calibri" w:hAnsi="Calibri" w:cs="Calibri"/>
          <w:sz w:val="32"/>
          <w:szCs w:val="32"/>
        </w:rPr>
        <w:t>Autres</w:t>
      </w:r>
      <w:proofErr w:type="spellEnd"/>
    </w:p>
    <w:p w14:paraId="4DFE4350" w14:textId="29A62320" w:rsidR="00E44D54" w:rsidRPr="00E44D54" w:rsidRDefault="0010247B" w:rsidP="00BB00D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C9361B">
        <w:t>Next call</w:t>
      </w:r>
      <w:r w:rsidR="00E44D54">
        <w:t xml:space="preserve"> -</w:t>
      </w:r>
      <w:r w:rsidR="000779BE" w:rsidRPr="00C9361B">
        <w:t xml:space="preserve"> March 2</w:t>
      </w:r>
      <w:r w:rsidRPr="00C9361B">
        <w:t>9</w:t>
      </w:r>
      <w:r w:rsidR="000779BE" w:rsidRPr="00C9361B">
        <w:t xml:space="preserve">, 2023 </w:t>
      </w:r>
      <w:r w:rsidR="00C9361B" w:rsidRPr="00C9361B">
        <w:t>(details to</w:t>
      </w:r>
      <w:r w:rsidR="00C9361B">
        <w:t xml:space="preserve"> come)</w:t>
      </w:r>
    </w:p>
    <w:p w14:paraId="1D13872A" w14:textId="09713BC1" w:rsidR="000779BE" w:rsidRPr="00E44D54" w:rsidRDefault="00E44D54" w:rsidP="00E44D54">
      <w:pPr>
        <w:pStyle w:val="NormalWeb"/>
        <w:numPr>
          <w:ilvl w:val="0"/>
          <w:numId w:val="5"/>
        </w:numPr>
        <w:spacing w:after="0"/>
        <w:rPr>
          <w:i/>
          <w:iCs/>
          <w:lang w:val="fr-CA"/>
        </w:rPr>
      </w:pPr>
      <w:r w:rsidRPr="00E44D54">
        <w:rPr>
          <w:i/>
          <w:iCs/>
          <w:lang w:val="fr-CA"/>
        </w:rPr>
        <w:t>Prochain appel</w:t>
      </w:r>
      <w:r w:rsidRPr="00E44D54">
        <w:rPr>
          <w:i/>
          <w:iCs/>
          <w:lang w:val="fr-CA"/>
        </w:rPr>
        <w:t xml:space="preserve"> - </w:t>
      </w:r>
      <w:r w:rsidR="0010247B" w:rsidRPr="00E44D54">
        <w:rPr>
          <w:i/>
          <w:iCs/>
          <w:lang w:val="fr-CA"/>
        </w:rPr>
        <w:t xml:space="preserve">29 mars 2023 </w:t>
      </w:r>
      <w:r w:rsidR="00C9361B" w:rsidRPr="00E44D54">
        <w:rPr>
          <w:i/>
          <w:iCs/>
          <w:lang w:val="fr-CA"/>
        </w:rPr>
        <w:t>(</w:t>
      </w:r>
      <w:r w:rsidR="001B0DA6" w:rsidRPr="00E44D54">
        <w:rPr>
          <w:i/>
          <w:iCs/>
          <w:lang w:val="fr-CA"/>
        </w:rPr>
        <w:t>details à venir)</w:t>
      </w:r>
    </w:p>
    <w:sectPr w:rsidR="000779BE" w:rsidRPr="00E4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338A"/>
    <w:multiLevelType w:val="multilevel"/>
    <w:tmpl w:val="CF6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980035"/>
    <w:multiLevelType w:val="multilevel"/>
    <w:tmpl w:val="3914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EB34BD"/>
    <w:multiLevelType w:val="multilevel"/>
    <w:tmpl w:val="DA4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E70003"/>
    <w:multiLevelType w:val="hybridMultilevel"/>
    <w:tmpl w:val="595C8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60D3"/>
    <w:multiLevelType w:val="hybridMultilevel"/>
    <w:tmpl w:val="BA5278F6"/>
    <w:lvl w:ilvl="0" w:tplc="1C123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100307">
    <w:abstractNumId w:val="0"/>
  </w:num>
  <w:num w:numId="2" w16cid:durableId="1451513690">
    <w:abstractNumId w:val="1"/>
  </w:num>
  <w:num w:numId="3" w16cid:durableId="968825922">
    <w:abstractNumId w:val="2"/>
  </w:num>
  <w:num w:numId="4" w16cid:durableId="228543245">
    <w:abstractNumId w:val="4"/>
  </w:num>
  <w:num w:numId="5" w16cid:durableId="329136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C"/>
    <w:rsid w:val="000779BE"/>
    <w:rsid w:val="00096227"/>
    <w:rsid w:val="0010247B"/>
    <w:rsid w:val="00155CF9"/>
    <w:rsid w:val="001660A1"/>
    <w:rsid w:val="00187166"/>
    <w:rsid w:val="001A2263"/>
    <w:rsid w:val="001B0DA6"/>
    <w:rsid w:val="001C5616"/>
    <w:rsid w:val="001D4982"/>
    <w:rsid w:val="0028149D"/>
    <w:rsid w:val="002962EB"/>
    <w:rsid w:val="002E599C"/>
    <w:rsid w:val="003F0EE8"/>
    <w:rsid w:val="004307E6"/>
    <w:rsid w:val="00431EEC"/>
    <w:rsid w:val="00490C9B"/>
    <w:rsid w:val="004B261F"/>
    <w:rsid w:val="005E2A98"/>
    <w:rsid w:val="00604A35"/>
    <w:rsid w:val="00644833"/>
    <w:rsid w:val="006E543C"/>
    <w:rsid w:val="006F3F8C"/>
    <w:rsid w:val="00722CA4"/>
    <w:rsid w:val="00770CA0"/>
    <w:rsid w:val="007E18DA"/>
    <w:rsid w:val="008854F4"/>
    <w:rsid w:val="0092032E"/>
    <w:rsid w:val="009A7425"/>
    <w:rsid w:val="00A604FC"/>
    <w:rsid w:val="00A63F46"/>
    <w:rsid w:val="00AB1BA0"/>
    <w:rsid w:val="00B06658"/>
    <w:rsid w:val="00B14D8E"/>
    <w:rsid w:val="00B15BE3"/>
    <w:rsid w:val="00B34440"/>
    <w:rsid w:val="00B72C34"/>
    <w:rsid w:val="00B964D3"/>
    <w:rsid w:val="00BA61A9"/>
    <w:rsid w:val="00C76FE7"/>
    <w:rsid w:val="00C9361B"/>
    <w:rsid w:val="00CF2E25"/>
    <w:rsid w:val="00CF589E"/>
    <w:rsid w:val="00DB3E8B"/>
    <w:rsid w:val="00E44D54"/>
    <w:rsid w:val="00E85CAF"/>
    <w:rsid w:val="00EA5AB4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80C9"/>
  <w15:chartTrackingRefBased/>
  <w15:docId w15:val="{2C0C205D-19EA-4797-9CD4-75646D29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Bélanger, Pierre</dc:creator>
  <cp:keywords/>
  <dc:description/>
  <cp:lastModifiedBy>Bélanger, Pierre</cp:lastModifiedBy>
  <cp:revision>12</cp:revision>
  <dcterms:created xsi:type="dcterms:W3CDTF">2022-03-25T11:55:00Z</dcterms:created>
  <dcterms:modified xsi:type="dcterms:W3CDTF">2023-03-23T21:19:00Z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2022-03-25T13:57:20Z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74e012bc-d9a6-4b34-a769-0000ab307e83</vt:lpwstr>
  </property>
</Properties>
</file>